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bottom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260"/>
        <w:gridCol w:w="4320"/>
      </w:tblGrid>
      <w:tr w:rsidR="00D73B44" w:rsidRPr="00D73B44" w14:paraId="6C05A187" w14:textId="77777777" w:rsidTr="00086159">
        <w:trPr>
          <w:trHeight w:val="1162"/>
          <w:hidden/>
        </w:trPr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BF473D2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ГУВЕРНУЛ</w:t>
            </w:r>
          </w:p>
          <w:p w14:paraId="7C0C0F89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РЕПУБЛИЧИЙ МОЛДОВЕНЕШТЬ</w:t>
            </w:r>
          </w:p>
          <w:p w14:paraId="75BCE936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НИСТРЕНЕ</w:t>
            </w:r>
          </w:p>
        </w:tc>
        <w:tc>
          <w:tcPr>
            <w:tcW w:w="12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B4BB2ED" w14:textId="4D86AB62" w:rsidR="00620226" w:rsidRPr="00D73B44" w:rsidRDefault="00620226" w:rsidP="00086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noProof/>
                <w:vanish/>
                <w:sz w:val="24"/>
                <w:szCs w:val="24"/>
                <w:lang w:eastAsia="ru-RU"/>
              </w:rPr>
              <w:drawing>
                <wp:inline distT="0" distB="0" distL="0" distR="0" wp14:anchorId="58122A7A" wp14:editId="75014A27">
                  <wp:extent cx="723900" cy="723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521C271B" w14:textId="77777777" w:rsidR="00620226" w:rsidRPr="00D73B44" w:rsidRDefault="00620226" w:rsidP="00F74819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УРЯД</w:t>
            </w:r>
          </w:p>
          <w:p w14:paraId="1D151E23" w14:textId="77777777" w:rsidR="00620226" w:rsidRPr="00D73B44" w:rsidRDefault="00620226" w:rsidP="00F74819">
            <w:pPr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ПРИДНІСТРОВСЬКОЇ МОЛДАВСЬКОЇ</w:t>
            </w:r>
          </w:p>
          <w:p w14:paraId="4E31EAB3" w14:textId="77777777" w:rsidR="00620226" w:rsidRPr="00D73B44" w:rsidRDefault="00620226" w:rsidP="00F74819">
            <w:pPr>
              <w:tabs>
                <w:tab w:val="left" w:pos="102"/>
              </w:tabs>
              <w:spacing w:after="0" w:line="240" w:lineRule="auto"/>
              <w:ind w:left="188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 xml:space="preserve"> РЕСПУБЛІКИ</w:t>
            </w:r>
          </w:p>
        </w:tc>
      </w:tr>
      <w:tr w:rsidR="00D73B44" w:rsidRPr="00D73B44" w14:paraId="6CD91AEC" w14:textId="77777777" w:rsidTr="00086159">
        <w:trPr>
          <w:trHeight w:val="851"/>
          <w:hidden/>
        </w:trPr>
        <w:tc>
          <w:tcPr>
            <w:tcW w:w="972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F12A357" w14:textId="77777777" w:rsidR="00620226" w:rsidRPr="00D73B44" w:rsidRDefault="00620226" w:rsidP="00086159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</w:p>
          <w:p w14:paraId="79111EA3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ПРАВИТЕЛЬСТВО</w:t>
            </w:r>
          </w:p>
          <w:p w14:paraId="20D151D9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ПРИДНЕСТРОВСКОЙ МОЛДАВСКОЙ</w:t>
            </w:r>
          </w:p>
          <w:p w14:paraId="5F12312A" w14:textId="77777777" w:rsidR="00620226" w:rsidRPr="00D73B44" w:rsidRDefault="00620226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</w:pPr>
            <w:r w:rsidRPr="00D73B44">
              <w:rPr>
                <w:rFonts w:ascii="Times New Roman" w:eastAsia="Times New Roman" w:hAnsi="Times New Roman" w:cs="Times New Roman"/>
                <w:vanish/>
                <w:sz w:val="21"/>
                <w:szCs w:val="21"/>
                <w:lang w:eastAsia="ru-RU"/>
              </w:rPr>
              <w:t>РЕСПУБЛИКИ</w:t>
            </w:r>
          </w:p>
          <w:p w14:paraId="193DA469" w14:textId="542308B7" w:rsidR="00F74819" w:rsidRPr="00D73B44" w:rsidRDefault="00F74819" w:rsidP="00F7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0D6C1604" w14:textId="7D0ECA00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3B6852B1" w14:textId="2C393156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29266C56" w14:textId="4216ECA5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048141C6" w14:textId="6DC4F582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380B7F5A" w14:textId="77777777" w:rsidR="00D73B44" w:rsidRPr="00D73B44" w:rsidRDefault="00D73B44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6"/>
          <w:szCs w:val="26"/>
        </w:rPr>
      </w:pPr>
    </w:p>
    <w:p w14:paraId="14FA4A84" w14:textId="77777777" w:rsidR="00C51EE2" w:rsidRPr="00D73B44" w:rsidRDefault="00C51EE2" w:rsidP="007E58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D73B44">
        <w:rPr>
          <w:b/>
          <w:bCs/>
          <w:i/>
          <w:iCs/>
          <w:sz w:val="26"/>
          <w:szCs w:val="26"/>
        </w:rPr>
        <w:t>Регламент</w:t>
      </w:r>
    </w:p>
    <w:p w14:paraId="61095F60" w14:textId="68A21AE8" w:rsidR="00C51EE2" w:rsidRPr="00D73B44" w:rsidRDefault="00C51EE2" w:rsidP="007E580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sz w:val="26"/>
          <w:szCs w:val="26"/>
        </w:rPr>
      </w:pPr>
      <w:r w:rsidRPr="00D73B44">
        <w:rPr>
          <w:b/>
          <w:bCs/>
          <w:i/>
          <w:iCs/>
          <w:sz w:val="26"/>
          <w:szCs w:val="26"/>
        </w:rPr>
        <w:t>предоставления государственными администрациями городов (районов) Приднестровской Молдавской Республики государственной услуги «Выдача Решения о согласовании размещения и эксплуатации объектов торговли, услуг</w:t>
      </w:r>
      <w:r w:rsidR="00F74819" w:rsidRPr="00D73B44">
        <w:rPr>
          <w:b/>
          <w:bCs/>
          <w:i/>
          <w:iCs/>
          <w:sz w:val="26"/>
          <w:szCs w:val="26"/>
        </w:rPr>
        <w:t>,</w:t>
      </w:r>
      <w:r w:rsidRPr="00D73B44">
        <w:rPr>
          <w:b/>
          <w:bCs/>
          <w:i/>
          <w:iCs/>
          <w:sz w:val="26"/>
          <w:szCs w:val="26"/>
        </w:rPr>
        <w:t xml:space="preserve"> общественного питания и производства товаров»</w:t>
      </w:r>
    </w:p>
    <w:p w14:paraId="2B6ABB7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b/>
          <w:bCs/>
          <w:i/>
          <w:iCs/>
          <w:sz w:val="26"/>
          <w:szCs w:val="26"/>
        </w:rPr>
      </w:pPr>
    </w:p>
    <w:p w14:paraId="3F9CDEC6" w14:textId="77777777" w:rsidR="00C51EE2" w:rsidRPr="00D73B44" w:rsidRDefault="00C51EE2" w:rsidP="00086159">
      <w:pPr>
        <w:pStyle w:val="1"/>
        <w:ind w:firstLine="851"/>
        <w:jc w:val="center"/>
        <w:rPr>
          <w:color w:val="auto"/>
        </w:rPr>
      </w:pPr>
      <w:r w:rsidRPr="00D73B44">
        <w:rPr>
          <w:color w:val="auto"/>
        </w:rPr>
        <w:t>Раздел 1. Общие положения</w:t>
      </w:r>
    </w:p>
    <w:p w14:paraId="001B1B83" w14:textId="77777777" w:rsidR="00C51EE2" w:rsidRPr="00D73B44" w:rsidRDefault="00C51EE2" w:rsidP="00086159">
      <w:pPr>
        <w:pStyle w:val="2"/>
        <w:ind w:firstLine="851"/>
        <w:jc w:val="center"/>
        <w:rPr>
          <w:color w:val="auto"/>
        </w:rPr>
      </w:pPr>
      <w:r w:rsidRPr="00D73B44">
        <w:rPr>
          <w:color w:val="auto"/>
        </w:rPr>
        <w:t>1. Предмет регулирования Регламента</w:t>
      </w:r>
    </w:p>
    <w:p w14:paraId="2AFB324E" w14:textId="2DEF15D1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1. Регламент предоставления государственными администрациями городов (районов) Приднестровской Молдавской Республики (далее – уполномоченный орган) государственной услуги «Выдача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питания, производства товаров» (далее – Регламент) разработан в целях повышения качества и доступности результатов предоставления государственной услуги по выдаче Решения о согласовании размещения и эксплуатации объектов торговли, услуг общественного питания, производства товаров (далее – государственная услуга).</w:t>
      </w:r>
    </w:p>
    <w:p w14:paraId="01C5994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Регламент устанавливает стандарт предоставления государственной услуги, состав, последовательность и сроки выполнения административных процедур (действий), требования к порядку их выполнения, формы контроля за исполнением Регламента, досудебный (внесудебный) порядок обжалования решений и действий (бездействия) уполномоченного органа и должностных лиц, а также определяет порядок взаимодействия уполномоченного органа с иными органами государственной власти и юридическими лицами, индивидуальными предпринимателями без образования юридического лица, физическим лицами при предоставлении государственной услуги.</w:t>
      </w:r>
    </w:p>
    <w:p w14:paraId="149610D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2. Круг заявителей</w:t>
      </w:r>
    </w:p>
    <w:p w14:paraId="5C10A5A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2. Заявителем может быть: руководитель юридического лица, иное лицо, имеющее право без доверенности представлять интересы юридического лица, индивидуальный предприниматель либо иное лицо, действующее на основании доверенности.</w:t>
      </w:r>
    </w:p>
    <w:p w14:paraId="05AEF1B3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3. Требования к порядку информирования о предоставлении государственной услуги</w:t>
      </w:r>
    </w:p>
    <w:p w14:paraId="237B1C3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3. Информацию о месте нахождения, графике работы, справочных телефонах отделов и управлений, участвующих в предоставлении государственной услуги, адреса электронной почты и иную необходимую информацию заявитель может получить на расположенных в государственных администрациях городов (районов) информационных стендах, а также на следующих официальных сайтах и по телефонам:</w:t>
      </w:r>
    </w:p>
    <w:p w14:paraId="44F57E89" w14:textId="7782B24A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 xml:space="preserve">а) </w:t>
      </w:r>
      <w:r w:rsidR="006070DC" w:rsidRPr="00D73B44">
        <w:rPr>
          <w:sz w:val="26"/>
          <w:szCs w:val="26"/>
        </w:rPr>
        <w:t xml:space="preserve">Государственная администрация города Тирасполя и города </w:t>
      </w:r>
      <w:proofErr w:type="spellStart"/>
      <w:r w:rsidR="006070DC" w:rsidRPr="00D73B44">
        <w:rPr>
          <w:sz w:val="26"/>
          <w:szCs w:val="26"/>
        </w:rPr>
        <w:t>Днестровска</w:t>
      </w:r>
      <w:proofErr w:type="spellEnd"/>
      <w:r w:rsidR="006070DC" w:rsidRPr="00D73B44">
        <w:rPr>
          <w:sz w:val="26"/>
          <w:szCs w:val="26"/>
        </w:rPr>
        <w:t xml:space="preserve"> - </w:t>
      </w:r>
      <w:hyperlink r:id="rId5" w:history="1">
        <w:r w:rsidR="006070DC" w:rsidRPr="00D73B44">
          <w:rPr>
            <w:rStyle w:val="a7"/>
            <w:color w:val="auto"/>
            <w:sz w:val="26"/>
            <w:szCs w:val="26"/>
            <w:lang w:val="en-US"/>
          </w:rPr>
          <w:t>https</w:t>
        </w:r>
        <w:r w:rsidR="006070DC" w:rsidRPr="00D73B44">
          <w:rPr>
            <w:rStyle w:val="a7"/>
            <w:color w:val="auto"/>
            <w:sz w:val="26"/>
            <w:szCs w:val="26"/>
          </w:rPr>
          <w:t>://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tirasadmin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gospmr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r w:rsidR="006070DC" w:rsidRPr="00D73B44">
          <w:rPr>
            <w:rStyle w:val="a7"/>
            <w:color w:val="auto"/>
            <w:sz w:val="26"/>
            <w:szCs w:val="26"/>
            <w:lang w:val="en-US"/>
          </w:rPr>
          <w:t>org</w:t>
        </w:r>
      </w:hyperlink>
      <w:r w:rsidR="006070DC" w:rsidRPr="00D73B44">
        <w:rPr>
          <w:sz w:val="26"/>
          <w:szCs w:val="26"/>
        </w:rPr>
        <w:t>; справочный телефон службы «Одно окно»: 0 (533) 5-21-38</w:t>
      </w:r>
      <w:r w:rsidRPr="00D73B44">
        <w:rPr>
          <w:sz w:val="26"/>
          <w:szCs w:val="26"/>
        </w:rPr>
        <w:t>;</w:t>
      </w:r>
    </w:p>
    <w:p w14:paraId="1904157B" w14:textId="47FFDA86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Государственная администрация города Бендеры – www.</w:t>
      </w:r>
      <w:r w:rsidR="00725D62" w:rsidRPr="00725D62">
        <w:rPr>
          <w:sz w:val="26"/>
          <w:szCs w:val="26"/>
        </w:rPr>
        <w:t>bendery.gospmr.org</w:t>
      </w:r>
      <w:r w:rsidRPr="00D73B44">
        <w:rPr>
          <w:sz w:val="26"/>
          <w:szCs w:val="26"/>
        </w:rPr>
        <w:t>; справочный телефон службы «Одно окно»: 0 (552) 2 51 81;</w:t>
      </w:r>
    </w:p>
    <w:p w14:paraId="4CB8BCA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в) Государственная администрация </w:t>
      </w:r>
      <w:proofErr w:type="spellStart"/>
      <w:r w:rsidRPr="00D73B44">
        <w:rPr>
          <w:sz w:val="26"/>
          <w:szCs w:val="26"/>
        </w:rPr>
        <w:t>Слободзейского</w:t>
      </w:r>
      <w:proofErr w:type="spellEnd"/>
      <w:r w:rsidRPr="00D73B44">
        <w:rPr>
          <w:sz w:val="26"/>
          <w:szCs w:val="26"/>
        </w:rPr>
        <w:t xml:space="preserve"> района и города </w:t>
      </w:r>
      <w:proofErr w:type="spellStart"/>
      <w:r w:rsidRPr="00D73B44">
        <w:rPr>
          <w:sz w:val="26"/>
          <w:szCs w:val="26"/>
        </w:rPr>
        <w:t>Слободзея</w:t>
      </w:r>
      <w:proofErr w:type="spellEnd"/>
      <w:r w:rsidRPr="00D73B44">
        <w:rPr>
          <w:sz w:val="26"/>
          <w:szCs w:val="26"/>
        </w:rPr>
        <w:t xml:space="preserve"> – www.slobodzeya.gospmr.org; справочный телефон Управления экономического развития и муниципальной собственности: 0 (557) 2 42 98;</w:t>
      </w:r>
    </w:p>
    <w:p w14:paraId="6629B8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г) Государственная администрация </w:t>
      </w:r>
      <w:proofErr w:type="spellStart"/>
      <w:r w:rsidRPr="00D73B44">
        <w:rPr>
          <w:sz w:val="26"/>
          <w:szCs w:val="26"/>
        </w:rPr>
        <w:t>Григориопольского</w:t>
      </w:r>
      <w:proofErr w:type="spellEnd"/>
      <w:r w:rsidRPr="00D73B44">
        <w:rPr>
          <w:sz w:val="26"/>
          <w:szCs w:val="26"/>
        </w:rPr>
        <w:t xml:space="preserve"> района и города Григориополь – www.grig-admin.idknet.com; справочный телефон службы «Одно окно»: 0 (210) 3 55 99;</w:t>
      </w:r>
    </w:p>
    <w:p w14:paraId="69A410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д) Государственная администрация </w:t>
      </w:r>
      <w:proofErr w:type="spellStart"/>
      <w:r w:rsidRPr="00D73B44">
        <w:rPr>
          <w:sz w:val="26"/>
          <w:szCs w:val="26"/>
        </w:rPr>
        <w:t>Дубоссарского</w:t>
      </w:r>
      <w:proofErr w:type="spellEnd"/>
      <w:r w:rsidRPr="00D73B44">
        <w:rPr>
          <w:sz w:val="26"/>
          <w:szCs w:val="26"/>
        </w:rPr>
        <w:t xml:space="preserve"> района и города Дубоссары – www.dubossary.ru; справочный телефон службы «Одно окно»: 0 (215) 3 30 25;</w:t>
      </w:r>
    </w:p>
    <w:p w14:paraId="561CD1C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е) Государственная администрация </w:t>
      </w:r>
      <w:proofErr w:type="spellStart"/>
      <w:r w:rsidRPr="00D73B44">
        <w:rPr>
          <w:sz w:val="26"/>
          <w:szCs w:val="26"/>
        </w:rPr>
        <w:t>Рыбницкого</w:t>
      </w:r>
      <w:proofErr w:type="spellEnd"/>
      <w:r w:rsidRPr="00D73B44">
        <w:rPr>
          <w:sz w:val="26"/>
          <w:szCs w:val="26"/>
        </w:rPr>
        <w:t xml:space="preserve"> района и города Рыбница – www.rybnitsa.org; справочный телефон службы «Одно окно»: 0 (555) 3 15 11;</w:t>
      </w:r>
    </w:p>
    <w:p w14:paraId="2AA7F11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ж) Государственная администрация Каменского района и города Каменка – www.camenca.org; справочный телефон службы «Одно окно»: 0 (216) 2 16 67;</w:t>
      </w:r>
    </w:p>
    <w:p w14:paraId="07D8011B" w14:textId="0F085C11" w:rsidR="00C51EE2" w:rsidRPr="00D73B44" w:rsidRDefault="00C51EE2" w:rsidP="006070DC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з) </w:t>
      </w:r>
      <w:r w:rsidR="006070DC" w:rsidRPr="00D73B44">
        <w:rPr>
          <w:sz w:val="26"/>
          <w:szCs w:val="26"/>
        </w:rPr>
        <w:t xml:space="preserve">Государственная администрация города </w:t>
      </w:r>
      <w:proofErr w:type="spellStart"/>
      <w:r w:rsidR="006070DC" w:rsidRPr="00D73B44">
        <w:rPr>
          <w:sz w:val="26"/>
          <w:szCs w:val="26"/>
        </w:rPr>
        <w:t>Днестровска</w:t>
      </w:r>
      <w:proofErr w:type="spellEnd"/>
      <w:r w:rsidR="006070DC" w:rsidRPr="00D73B44">
        <w:rPr>
          <w:sz w:val="26"/>
          <w:szCs w:val="26"/>
        </w:rPr>
        <w:t xml:space="preserve"> - </w:t>
      </w:r>
      <w:hyperlink r:id="rId6" w:history="1">
        <w:r w:rsidR="006070DC" w:rsidRPr="00D73B44">
          <w:rPr>
            <w:rStyle w:val="a7"/>
            <w:color w:val="auto"/>
            <w:sz w:val="26"/>
            <w:szCs w:val="26"/>
            <w:lang w:val="en-US"/>
          </w:rPr>
          <w:t>https</w:t>
        </w:r>
        <w:r w:rsidR="006070DC" w:rsidRPr="00D73B44">
          <w:rPr>
            <w:rStyle w:val="a7"/>
            <w:color w:val="auto"/>
            <w:sz w:val="26"/>
            <w:szCs w:val="26"/>
          </w:rPr>
          <w:t>://</w:t>
        </w:r>
        <w:proofErr w:type="spellStart"/>
        <w:r w:rsidR="006070DC" w:rsidRPr="00D73B44">
          <w:rPr>
            <w:rStyle w:val="a7"/>
            <w:color w:val="auto"/>
            <w:sz w:val="26"/>
            <w:szCs w:val="26"/>
            <w:lang w:val="en-US"/>
          </w:rPr>
          <w:t>dnestrovsk</w:t>
        </w:r>
        <w:proofErr w:type="spellEnd"/>
        <w:r w:rsidR="006070DC" w:rsidRPr="00D73B44">
          <w:rPr>
            <w:rStyle w:val="a7"/>
            <w:color w:val="auto"/>
            <w:sz w:val="26"/>
            <w:szCs w:val="26"/>
          </w:rPr>
          <w:t>.</w:t>
        </w:r>
        <w:r w:rsidR="006070DC" w:rsidRPr="00D73B44">
          <w:rPr>
            <w:rStyle w:val="a7"/>
            <w:color w:val="auto"/>
            <w:sz w:val="26"/>
            <w:szCs w:val="26"/>
            <w:lang w:val="en-US"/>
          </w:rPr>
          <w:t>name</w:t>
        </w:r>
        <w:r w:rsidR="006070DC" w:rsidRPr="00D73B44">
          <w:rPr>
            <w:rStyle w:val="a7"/>
            <w:color w:val="auto"/>
            <w:sz w:val="26"/>
            <w:szCs w:val="26"/>
          </w:rPr>
          <w:t>/</w:t>
        </w:r>
      </w:hyperlink>
      <w:r w:rsidR="006070DC" w:rsidRPr="00D73B44">
        <w:rPr>
          <w:sz w:val="26"/>
          <w:szCs w:val="26"/>
        </w:rPr>
        <w:t>; справочный телефон службы «Одно окно»: 0 (219) 3-03-01</w:t>
      </w:r>
      <w:r w:rsidRPr="00D73B44">
        <w:rPr>
          <w:sz w:val="26"/>
          <w:szCs w:val="26"/>
        </w:rPr>
        <w:t>;</w:t>
      </w:r>
    </w:p>
    <w:p w14:paraId="04AF19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государственная информационная система «Портал государственных услуг Приднестровской Молдавской Республики» (далее – Портал) – www.uslugi.gospmr.org.</w:t>
      </w:r>
    </w:p>
    <w:p w14:paraId="4C7E127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4. На официальном сайте уполномоченного органа должна размещаться следующая информация:</w:t>
      </w:r>
    </w:p>
    <w:p w14:paraId="1B9700C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исчерпывающий перечень документов, необходимых для предоставления государственной услуги, требования к оформлению указанных документов;</w:t>
      </w:r>
    </w:p>
    <w:p w14:paraId="0B067A5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срок предоставления государственной услуги;</w:t>
      </w:r>
    </w:p>
    <w:p w14:paraId="1290021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результаты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14:paraId="39AE20A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исчерпывающий перечень оснований для отказа в предоставлении государственной услуги;</w:t>
      </w:r>
    </w:p>
    <w:p w14:paraId="6828564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14:paraId="6E82BB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форма заявления, используемая при предоставлении государственной услуги;</w:t>
      </w:r>
    </w:p>
    <w:p w14:paraId="2870870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ж) полный текст Регламента.</w:t>
      </w:r>
    </w:p>
    <w:p w14:paraId="7FF820C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5. На информационных стендах в помещении уполномоченного органа, предназначенном для предоставления государственной услуги, размещаются:</w:t>
      </w:r>
    </w:p>
    <w:p w14:paraId="6D0E765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информация, предусмотренная пунктом 4 настоящего Регламента;</w:t>
      </w:r>
    </w:p>
    <w:p w14:paraId="5EDDDD5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информация о графике работы и местах размещения должностных лиц уполномоченного органа, осуществляющих прием (выдачу) документов, адрес;</w:t>
      </w:r>
    </w:p>
    <w:p w14:paraId="00820DD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номера телефонов, номера факсов уполномоченного органа;</w:t>
      </w:r>
    </w:p>
    <w:p w14:paraId="18595E1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графики приема заявителей должностными лицами, ответственными за предоставление государственной услуги;</w:t>
      </w:r>
    </w:p>
    <w:p w14:paraId="377AD38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блок-схема предоставления государственной услуги (Приложение к настоящему Регламенту).</w:t>
      </w:r>
    </w:p>
    <w:p w14:paraId="7E10973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6. Должностные лица уполномоченного органа при ответах заявителям в случаях их обращения по телефону обязаны:</w:t>
      </w:r>
    </w:p>
    <w:p w14:paraId="5D8747D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представить информацию о наименовании уполномоченного органа, в которое поступило соответствующее обращение;</w:t>
      </w:r>
    </w:p>
    <w:p w14:paraId="29DB078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представиться, назвав фамилию, имя, отчество (при наличии), должность;</w:t>
      </w:r>
    </w:p>
    <w:p w14:paraId="52BD71E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в) представить краткую информацию по вопросам предоставления государственной услуги в пределах своей компетенции в соответствии с настоящим Регламентом.</w:t>
      </w:r>
    </w:p>
    <w:p w14:paraId="48C7A846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2. Стандарт предоставления государственной услуги</w:t>
      </w:r>
    </w:p>
    <w:p w14:paraId="2E8F5AD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4. Наименование государственной услуги</w:t>
      </w:r>
    </w:p>
    <w:p w14:paraId="4C9D135E" w14:textId="4824BD1B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7. Наименование государственной услуги: «Выдача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товаров».</w:t>
      </w:r>
    </w:p>
    <w:p w14:paraId="40FCE380" w14:textId="77777777" w:rsidR="00C51EE2" w:rsidRPr="00D73B44" w:rsidRDefault="00C51EE2" w:rsidP="00086159">
      <w:pPr>
        <w:pStyle w:val="2"/>
        <w:ind w:firstLine="851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5. Наименование уполномоченного органа, предоставляющего государственную услугу</w:t>
      </w:r>
    </w:p>
    <w:p w14:paraId="40B083F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8. Государственная услуга предоставляется государственными администрациями городов (районов) Приднестровской Молдавской Республики.</w:t>
      </w:r>
    </w:p>
    <w:p w14:paraId="4EC43642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6. Описание результата предоставления государственной услуги</w:t>
      </w:r>
    </w:p>
    <w:p w14:paraId="5862686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9. Результатом предоставления государственной услуги является оформление и выдача одного из следующих документов:</w:t>
      </w:r>
    </w:p>
    <w:p w14:paraId="524C1CDF" w14:textId="447787E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а) </w:t>
      </w:r>
      <w:r w:rsidRPr="00BB3FFC">
        <w:rPr>
          <w:sz w:val="26"/>
          <w:szCs w:val="26"/>
          <w:highlight w:val="yellow"/>
        </w:rPr>
        <w:t>Решение о согласовании размещения и эксплуатации объектов торговли</w:t>
      </w:r>
      <w:r w:rsidRPr="00D73B44">
        <w:rPr>
          <w:sz w:val="26"/>
          <w:szCs w:val="26"/>
        </w:rPr>
        <w:t>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товаров;</w:t>
      </w:r>
    </w:p>
    <w:p w14:paraId="4CFC6E9A" w14:textId="38A5939E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письменное уведомление об отказе в выдаче Решения о согласовании размещения и эксплуатации объектов торговли, услуг</w:t>
      </w:r>
      <w:r w:rsidR="00F74819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товаров.</w:t>
      </w:r>
    </w:p>
    <w:p w14:paraId="0B2BF0C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7. Срок предоставления государственной услуги, срок действия документов, являющихся результатом предоставления государственной услуги</w:t>
      </w:r>
    </w:p>
    <w:p w14:paraId="2FBFB15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10. Срок предоставления государственной услуги не должен превышать </w:t>
      </w:r>
      <w:r w:rsidRPr="00BB3FFC">
        <w:rPr>
          <w:sz w:val="26"/>
          <w:szCs w:val="26"/>
          <w:highlight w:val="yellow"/>
        </w:rPr>
        <w:t>10 рабочих дней</w:t>
      </w:r>
      <w:r w:rsidRPr="00D73B44">
        <w:rPr>
          <w:sz w:val="26"/>
          <w:szCs w:val="26"/>
        </w:rPr>
        <w:t xml:space="preserve"> со дня получения уполномоченным органом заявления со всеми необходимыми документами.</w:t>
      </w:r>
    </w:p>
    <w:p w14:paraId="680259C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Датой представления документов является день их получения уполномоченным органом.</w:t>
      </w:r>
    </w:p>
    <w:p w14:paraId="0BFCB8B6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11. Решение о согласовании размещения и эксплуатации объектов торговли, услуг, общественного питания и производства товаров выдается бессрочно.</w:t>
      </w:r>
    </w:p>
    <w:p w14:paraId="7946D2DD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Решение о согласовании размещения и эксплуатации объектов торговли, услуг, общественного питания и производства товаров утрачивает свою силу:</w:t>
      </w:r>
    </w:p>
    <w:p w14:paraId="2D1463B2" w14:textId="77777777" w:rsidR="008700F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в случае, если у заявителя прекращается право собственности на помещение и им не заключен договор аренды данного помещения, – с момента прекращения права собственности;</w:t>
      </w:r>
    </w:p>
    <w:p w14:paraId="38FEA8E7" w14:textId="1D37732F" w:rsidR="00C51EE2" w:rsidRPr="00D73B44" w:rsidRDefault="008700F2" w:rsidP="008700F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в случае, если заявителем не заключен договор аренды помещения на новый срок, – с момента истечения срока действия договора аренды.</w:t>
      </w:r>
    </w:p>
    <w:p w14:paraId="1CA2719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8. Перечень нормативных правовых актов, регулирующих отношения, возникающие в связи с предоставлением государственной услуги</w:t>
      </w:r>
    </w:p>
    <w:p w14:paraId="1EECBF9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12. Отношения, возникающие в связи с предоставлением государственной услуги, регулируются следующими нормативно-правовыми актами:</w:t>
      </w:r>
    </w:p>
    <w:p w14:paraId="7B7EE8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Закон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94-4);</w:t>
      </w:r>
    </w:p>
    <w:p w14:paraId="4EB8141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Закон Приднестровской Молдавской Республики от 19 августа 2016 года № 211-З-VI «Об организации предоставления государственных услуг» (САЗ 16-33);</w:t>
      </w:r>
    </w:p>
    <w:p w14:paraId="06E6A96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Закон Приднестровской Молдавской Республики от 22 июля 1999 года № 189-З «О внутренней торговле» (СЗМР 99-3);</w:t>
      </w:r>
    </w:p>
    <w:p w14:paraId="59FE2E2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г) Закон Приднестровской Молдавской Республики от 8 августа 2016 года № 204-З-VI «О разрешительной системе в сфере экономической деятельности» (САЗ 16-32);</w:t>
      </w:r>
    </w:p>
    <w:p w14:paraId="073DAEE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Закон Приднестровской Молдавской Республики от 8 декабря 2003 года № 367-З-III «Об обращениях граждан и юридических лиц, а также общественных объединений» (САЗ 03-50);</w:t>
      </w:r>
    </w:p>
    <w:p w14:paraId="646B2C0E" w14:textId="431CE10D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Закон Приднестровской Молдавской Республики от 19 июля 2000 года № 321-ЗИД «Об основах налоговой системы в Приднестровской Молдавской Республике» (СЗМР 00-3);</w:t>
      </w:r>
    </w:p>
    <w:p w14:paraId="45F28298" w14:textId="74377997" w:rsidR="00F74819" w:rsidRPr="00D73B44" w:rsidRDefault="00F74819" w:rsidP="00F748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е-1) Закон Приднестровской Молдавской Республики от 6 декабря 2005 года N 688-З-III «О деятельности игорных заведений» (САЗ 05-50);</w:t>
      </w:r>
    </w:p>
    <w:p w14:paraId="7E85FD0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ж) Постановление Правительства Приднестровской Молдавской Республики от 9 января 2014 года № 5 «О порядке ведения Единого государственного реестра» (САЗ 14-2);</w:t>
      </w:r>
    </w:p>
    <w:p w14:paraId="75483374" w14:textId="34F1864D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з) Постановление Правительства Приднестровской Молдавской Республики от 25 августа 2015 года № 228 «Об утверждении комплекса правил, регулирующих розничную торговлю на территории Приднестровской Мол</w:t>
      </w:r>
      <w:r w:rsidR="00F74819" w:rsidRPr="00D73B44">
        <w:rPr>
          <w:sz w:val="26"/>
          <w:szCs w:val="26"/>
        </w:rPr>
        <w:t>давской Республики» (САЗ 15-35);</w:t>
      </w:r>
    </w:p>
    <w:p w14:paraId="30B9F99C" w14:textId="68F75E75" w:rsidR="00F74819" w:rsidRPr="00D73B44" w:rsidRDefault="00F74819" w:rsidP="00F7481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Постановление Правительства Приднестровской Молдавской Республики 26 ноября 2013 года № 282 «Об утверждении Положения о лицензировании деятельности по организации и проведению азартных игр и пари в Приднестровской Молдавской Республике» (САЗ 13-47).</w:t>
      </w:r>
    </w:p>
    <w:p w14:paraId="6DEAE18C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9. Исчерпывающий перечень документов, необходимых в соответствии с нормативными правовыми актами для предоставления государственной услуги, которые являются необходимыми и обязательными для предоставления государственной услуги, подлежащих представлению заявителем</w:t>
      </w:r>
    </w:p>
    <w:p w14:paraId="6F8FB621" w14:textId="7D568868" w:rsidR="00086159" w:rsidRPr="00BB3FFC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B3FF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13. Для предоставления государственной услуги необходимо наличие следующих документов:</w:t>
      </w:r>
    </w:p>
    <w:p w14:paraId="774B0F4A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заявление согласно Приложению № 2 к настоящему Регламенту;</w:t>
      </w:r>
    </w:p>
    <w:p w14:paraId="15967B1A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копия учредительных документов юридического лица (предоставляется в случае осуществления государственной регистрации юридического лица до вступления в силу Закона Приднестровской Молдавской Республики от 11 июня 2007 года № 222-З-IV «О государственной регистрации юридических лиц и индивидуальных предпринимателей в Приднестровской Молдавской Республике»</w:t>
      </w:r>
      <w:r w:rsidRPr="00D73B4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(САЗ 07-25))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FD599B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копия договора аренды объекта (предоставляется в случае отсутствия права собственности на объект);</w:t>
      </w:r>
    </w:p>
    <w:p w14:paraId="3A635BE3" w14:textId="458C5CF1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копия договора со специализированной организацией на вывоз твердых бытовых отходов и уборку прилегающей территории, в том числе расчистку от снега и льда (предоставляется в случае, если данные услуги не предусмотрены договором аренды);</w:t>
      </w:r>
    </w:p>
    <w:p w14:paraId="10C8DF5F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копия санитарно-эпидемиологического заключения о соответствии вида деятельности (работ, услуг) санитарным правилам;</w:t>
      </w:r>
    </w:p>
    <w:p w14:paraId="052DF311" w14:textId="77777777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копия разрешения в области пожарной безопасности на осуществление деятельности (работ, услуг) физическими и юридическими лицами; </w:t>
      </w:r>
    </w:p>
    <w:p w14:paraId="4ED28574" w14:textId="745C51B1" w:rsidR="00086159" w:rsidRPr="00D73B44" w:rsidRDefault="00086159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документ, подтверждающий уплату разового сбора за право торговли (предоставляется только юридическими лицами).;</w:t>
      </w:r>
    </w:p>
    <w:p w14:paraId="1A50A2AD" w14:textId="77777777" w:rsidR="00086159" w:rsidRPr="00D73B44" w:rsidRDefault="00086159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trike/>
          <w:sz w:val="26"/>
          <w:szCs w:val="26"/>
        </w:rPr>
      </w:pPr>
    </w:p>
    <w:p w14:paraId="497E13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14. Все документы, представленные в соответствующий уполномоченный орган, принимаются по описи, копия которой вручается заявителю с отметкой о дате приема документов указанным органом. За представление недостоверных или искаженных сведений заявитель несет ответственность в соответствии с действующим законодательством Приднестровской Молдавской Республики.</w:t>
      </w:r>
    </w:p>
    <w:p w14:paraId="04CF63D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10.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 и иных органов, участвующих в предоставлении государственной услуги, которые заявитель вправе представить</w:t>
      </w:r>
    </w:p>
    <w:p w14:paraId="69F4550A" w14:textId="7939A7E8" w:rsidR="008B085D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15. </w:t>
      </w:r>
      <w:r w:rsidR="008B085D" w:rsidRPr="00D73B44">
        <w:rPr>
          <w:sz w:val="26"/>
          <w:szCs w:val="26"/>
        </w:rPr>
        <w:t>Выписка из Единого государственного реестра юридических лиц и индивидуальных предпринимателей и выписка из Единого реестра недвижимого имущества и сделок с ним</w:t>
      </w:r>
      <w:r w:rsidR="002D0839" w:rsidRPr="00D73B44">
        <w:rPr>
          <w:sz w:val="26"/>
          <w:szCs w:val="26"/>
        </w:rPr>
        <w:t>, устав юридического лица, сведения о предпринимательской патенте,</w:t>
      </w:r>
      <w:r w:rsidR="008B085D" w:rsidRPr="00D73B44">
        <w:rPr>
          <w:sz w:val="26"/>
          <w:szCs w:val="26"/>
        </w:rPr>
        <w:t xml:space="preserve"> запрашиваются у исполнительного органа государственной власти, в распоряжении которого находится данный документ, посредством государственной информационной системы «Система межведомственного обмена данными».</w:t>
      </w:r>
    </w:p>
    <w:p w14:paraId="2334C794" w14:textId="227B84CD" w:rsidR="00C51EE2" w:rsidRPr="00D73B44" w:rsidRDefault="008B085D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Уполномоченный орган не вправе требовать от заявителя копии учредительных документов юридического лица при их наличии в государственных информационных системах</w:t>
      </w:r>
      <w:r w:rsidR="00C51EE2" w:rsidRPr="00D73B44">
        <w:rPr>
          <w:sz w:val="26"/>
          <w:szCs w:val="26"/>
        </w:rPr>
        <w:t>.</w:t>
      </w:r>
    </w:p>
    <w:p w14:paraId="77A26929" w14:textId="0AF8F87C" w:rsidR="00086159" w:rsidRPr="00D73B44" w:rsidRDefault="00086159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Сведения о решении (разрешении) государственной администрации города (района) Приднестровской Молдавской Республики о вводе в эксплуатацию объекта недвижимости запрашиваются в рамках внутриведомственного взаимодействия структурных подразделений уполномоченного органа.</w:t>
      </w:r>
    </w:p>
    <w:p w14:paraId="3AD94844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11. Указание на запрет требования от заявителя представления документов и информации или осуществления действий при предоставлении государственной услуги</w:t>
      </w:r>
    </w:p>
    <w:p w14:paraId="3CB627D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16. Уполномоченный орган не вправе требовать от заявителя:</w:t>
      </w:r>
    </w:p>
    <w:p w14:paraId="3322C2A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представления документов и (или) информации или осуществления действий, представление или осуществление которых не предусмотрено нормативными правовыми актами Приднестровской Молдавской Республики, регулирующими отношения, возникающие в связи с предоставлением государственных услуг;</w:t>
      </w:r>
    </w:p>
    <w:p w14:paraId="5792B4A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предоставления документов и (или) информации, которые находятся в распоряжении органов, предоставляющих государственные услуги, иных государственных органов, организаций, участвующих в предоставлении государственных услуг, в соответствии с нормативными правовыми актами Приднестровской Молдавской Республики, за исключением документов, перечень которых утвержден действующим законодательством Приднестровской Молдавской Республики. Заявитель вправе представить указанные документы и (или) информацию в органы, предоставляющие государственные услуги, по собственной инициативе;</w:t>
      </w:r>
    </w:p>
    <w:p w14:paraId="3229035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услуг, включенных в перечни, утвержденные действующим законодательством Приднестровской Молдавской Республики;</w:t>
      </w:r>
    </w:p>
    <w:p w14:paraId="6A71316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обращения за оказанием услуг, не включенных в Единый реестр государственных услуг, утвержденный действующим законодательством Приднестровской Молдавской Республики, а также представления документов, выдаваемых по результатам оказания таких услуг.</w:t>
      </w:r>
    </w:p>
    <w:p w14:paraId="13817412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12. Исчерпывающий перечень оснований для отказа в приеме документов, необходимых для предоставления государственной услуги</w:t>
      </w:r>
    </w:p>
    <w:p w14:paraId="06516783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17. Основаниями для отказа в приеме заявления и документов являются:</w:t>
      </w:r>
    </w:p>
    <w:p w14:paraId="7BFCC947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представление документов, указанных в пункте 13 настоящего Регламента, не в полном объеме;</w:t>
      </w:r>
    </w:p>
    <w:p w14:paraId="2BC2ADF1" w14:textId="77777777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представленные заявление и документы оформлены ненадлежащим образом (несоответствие документа по форме и содержанию требованиям, установленным законодательством Приднестровской Молдавской Республики, отсутствие подписей уполномоченных лиц, печатей).</w:t>
      </w:r>
    </w:p>
    <w:p w14:paraId="6697C7D9" w14:textId="539ECCA2" w:rsidR="007E580D" w:rsidRPr="00D73B44" w:rsidRDefault="007E580D" w:rsidP="007E5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 наличии оснований, предусмотренных частью первой настоящего пункта, уполномоченный орган не принимает заявление и письменно уведомляет заявителя об отказе в приеме заявления и документов с указанием причин отказа.</w:t>
      </w:r>
    </w:p>
    <w:p w14:paraId="29399FCE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13. Исчерпывающий перечень оснований для приостановления или отказа в предоставлении государственной услуги</w:t>
      </w:r>
    </w:p>
    <w:p w14:paraId="22B478C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18. Основания для приостановления предоставления государственной услуги отсутствуют.</w:t>
      </w:r>
    </w:p>
    <w:p w14:paraId="0089529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19. Основаниями для отказа в предоставлении государственной услуги являются:</w:t>
      </w:r>
    </w:p>
    <w:p w14:paraId="2F313EF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представление заявителем недостоверной информации при подаче заявления;</w:t>
      </w:r>
    </w:p>
    <w:p w14:paraId="0F49961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несоответствие объекта заявленному профилю деятельности;</w:t>
      </w:r>
    </w:p>
    <w:p w14:paraId="150F1E0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несоответствие объекта требованиям действующего законодательства в сфере торговли, оказания услуг, производства товаров, выполнения работ;</w:t>
      </w:r>
    </w:p>
    <w:p w14:paraId="00008AF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несоответствие места размещения объекта заявленному профилю деятельности;</w:t>
      </w:r>
    </w:p>
    <w:p w14:paraId="2FDFE45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несоответствие места размещения объекта плану развития города (района);</w:t>
      </w:r>
    </w:p>
    <w:p w14:paraId="3B4774B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е) несоответствие деятельности и (или) ассортиментного перечня товаров заявленным;</w:t>
      </w:r>
    </w:p>
    <w:p w14:paraId="3F55B30A" w14:textId="015B173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ж) </w:t>
      </w:r>
      <w:r w:rsidR="00F74819" w:rsidRPr="00D73B44">
        <w:rPr>
          <w:sz w:val="26"/>
          <w:szCs w:val="26"/>
        </w:rPr>
        <w:t>Исключен</w:t>
      </w:r>
      <w:r w:rsidRPr="00D73B44">
        <w:rPr>
          <w:sz w:val="26"/>
          <w:szCs w:val="26"/>
        </w:rPr>
        <w:t>.</w:t>
      </w:r>
    </w:p>
    <w:p w14:paraId="32C8020E" w14:textId="77777777" w:rsidR="007E580D" w:rsidRPr="00D73B44" w:rsidRDefault="007E580D" w:rsidP="007E580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отсутствие решения (разрешения) государственной администрации города (района) Приднестровской Молдавской Республики о вводе в эксплуатацию объекта недвижимости в порядке, установленном законодательством Приднестровской Молдавской Республики;</w:t>
      </w:r>
    </w:p>
    <w:p w14:paraId="3E039E9D" w14:textId="77777777" w:rsidR="007E580D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и) размещение объекта противоречит ограничениям, утвержденным местным Советом народных депутатов, в пределах полномочий, установленных законодательством Приднестровской Молдавской Республики</w:t>
      </w:r>
    </w:p>
    <w:p w14:paraId="418B583D" w14:textId="77777777" w:rsidR="007E580D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</w:p>
    <w:p w14:paraId="55C24FE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14.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организаторами, участвующими в предоставлении государственной услуги</w:t>
      </w:r>
    </w:p>
    <w:p w14:paraId="12CBB852" w14:textId="77777777" w:rsidR="007E580D" w:rsidRPr="00D73B44" w:rsidRDefault="007E580D" w:rsidP="007E58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B44">
        <w:rPr>
          <w:rFonts w:ascii="Times New Roman" w:hAnsi="Times New Roman" w:cs="Times New Roman"/>
          <w:sz w:val="26"/>
          <w:szCs w:val="26"/>
          <w:lang w:eastAsia="ru-RU"/>
        </w:rPr>
        <w:t>20. Для предоставления государственной услуги заявителю необходимо обратиться в территориальный центр гигиены и эпидемиологии за санитарно-эпидемиологическим заключением о соответствии вида деятельности (работ, услуг) санитарным правилам, а также в Управление пожарной охраны Министерства внутренних дел Приднестровской Молдавской Республики для получения разрешения в сфере пожарной безопасности</w:t>
      </w:r>
      <w:r w:rsidRPr="00D73B4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29370A" w14:textId="633F69D3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15. Порядок, размер и основания взимания государственной пошлины за предоставление государственной услуги или иной платы, взимаемой за предоставление государственной услуги</w:t>
      </w:r>
    </w:p>
    <w:p w14:paraId="3531692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21. Заявитель оплачивает разовый сбор за право торговли в размере, установленном соответствующим местным советом народных депутатов.</w:t>
      </w:r>
    </w:p>
    <w:p w14:paraId="439BD3EF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16.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</w:t>
      </w:r>
    </w:p>
    <w:p w14:paraId="0C92C742" w14:textId="0AF7930B" w:rsidR="007E580D" w:rsidRPr="00D73B44" w:rsidRDefault="007E580D" w:rsidP="007E58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22. Разрешение в сфере пожарной безопасности выдается на безвозмездной основе.</w:t>
      </w:r>
    </w:p>
    <w:p w14:paraId="4423E1ED" w14:textId="75F2E48C" w:rsidR="00C51EE2" w:rsidRPr="00D73B44" w:rsidRDefault="007E580D" w:rsidP="007E580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Санитарно-эпидемиологическое заключение выдается на безвозмездной основе. В случае необходимости дополнительного обследования, за проведение лабораторных исследований взимается плата в соответствии с тарифами, утверждаемыми ежегодно нормативными правовыми актами Правительства Приднестровской Молдавской Республики</w:t>
      </w:r>
      <w:r w:rsidR="00C51EE2" w:rsidRPr="00D73B44">
        <w:rPr>
          <w:sz w:val="26"/>
          <w:szCs w:val="26"/>
        </w:rPr>
        <w:t>.</w:t>
      </w:r>
    </w:p>
    <w:p w14:paraId="2F9F2654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17.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14:paraId="078E273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23. Максимальный срок ожидания в очереди в случае непосредственного обращения заявителя (его представителя) в уполномоченный орган для представления документов, необходимых для предоставления государственной услуги, или получения результата предоставления государственной услуги не должен превышать 20 (двадцать) минут.</w:t>
      </w:r>
    </w:p>
    <w:p w14:paraId="7382C2B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18. Срок и порядок регистрации заявления заявителя о предоставлении государственной услуги</w:t>
      </w:r>
    </w:p>
    <w:p w14:paraId="7A73E11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24. Регистрация заявления о предоставлении государственной услуги, поданного лично, осуществляется уполномоченным органом в день получения заявления.</w:t>
      </w:r>
    </w:p>
    <w:p w14:paraId="4A8FBCB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Регистрация заявления о предоставлении государственной услуги, поданного через Портал, осуществляется уполномоченным органом не позднее 1 рабочего дня, следующего за поступлением заявления.</w:t>
      </w:r>
    </w:p>
    <w:p w14:paraId="0747DF0D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19. Требования к помещениям, в которых предоставляется государственная услуга, к месту ожидания и приема заявителей, размещению и оформлению визуальной текстовой информации о порядке предоставления государственной услуги</w:t>
      </w:r>
    </w:p>
    <w:p w14:paraId="6B44A10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25. Информация о графике работы уполномоченного органа размещается на входе в здание уполномоченного органа на видном месте.</w:t>
      </w:r>
    </w:p>
    <w:p w14:paraId="42E2894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26. Прием заявителей в уполномоченном органе осуществляется в специально оборудованных помещениях (операционных залах или кабинетах).</w:t>
      </w:r>
    </w:p>
    <w:p w14:paraId="07B9F6E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Вход в помещения, в которых предоставляется государственная услуга, и передвижение по ним не должны создавать затруднений для лиц с ограниченными возможностями здоровья.</w:t>
      </w:r>
    </w:p>
    <w:p w14:paraId="04421B5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27. Для ожидания приема заявителям отводятся места, оборудованные стульями, кресельными секциями или скамьями, столами (стойками) для обеспечения возможности оформления документов.</w:t>
      </w:r>
    </w:p>
    <w:p w14:paraId="7720AD0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28. Помещение для приема заявителей должно быть оборудовано информационным стендом и оснащено справочным телефоном.</w:t>
      </w:r>
    </w:p>
    <w:p w14:paraId="3B99E09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194B04E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Информация должна размещаться в удобной для восприятия форме.</w:t>
      </w:r>
    </w:p>
    <w:p w14:paraId="6E082D9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29. Дополнительные требования к размещению и оформлению помещений, визуальной, текстовой информации не предъявляются.</w:t>
      </w:r>
    </w:p>
    <w:p w14:paraId="4ACAF178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20.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</w:t>
      </w:r>
    </w:p>
    <w:p w14:paraId="669E782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30. Показателями доступности и качества предоставления государственной услуги являются:</w:t>
      </w:r>
    </w:p>
    <w:p w14:paraId="6874A87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возможность получения государственной услуги своевременно и в соответствии с Регламентом;</w:t>
      </w:r>
    </w:p>
    <w:p w14:paraId="5E70BD5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возможность получения полной, актуальной и достоверной информации о порядке предоставления государственной услуги, в том числе в электронной форме;</w:t>
      </w:r>
    </w:p>
    <w:p w14:paraId="261BBA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возможность досудебного рассмотрения жалоб заявителей на решения, действия (бездействие) должностных лиц (специалистов), ответственных за предоставление государственной услуги;</w:t>
      </w:r>
    </w:p>
    <w:p w14:paraId="10D14D5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г) количество взаимодействий заявителя с должностными лицами уполномоченного органа при предоставлении государственной услуги и их продолжительность.</w:t>
      </w:r>
    </w:p>
    <w:p w14:paraId="489064A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Взаимодействие заявителя со специалистами уполномоченного органа при предоставлении государственной услуги:</w:t>
      </w:r>
    </w:p>
    <w:p w14:paraId="667181E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1) при подаче заявления лично осуществляется 3 (три) раза:</w:t>
      </w:r>
    </w:p>
    <w:p w14:paraId="2B90653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 представлении в уполномоченный орган пакета документов для предоставления государственной услуги;</w:t>
      </w:r>
    </w:p>
    <w:p w14:paraId="5D87A59A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при осмотре специалистом объекта, на согласование размещения которого подается заявление;</w:t>
      </w:r>
    </w:p>
    <w:p w14:paraId="37E8EEBF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при получении результата предоставления государственной услуги заявителем непосредственно;</w:t>
      </w:r>
    </w:p>
    <w:p w14:paraId="7E1BDB2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2) при подаче заявления через Портал осуществляется 2 (два) раза:</w:t>
      </w:r>
    </w:p>
    <w:p w14:paraId="0DB2F86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 осмотре специалистом объекта, на согласование размещения которого подается заявление;</w:t>
      </w:r>
    </w:p>
    <w:p w14:paraId="25F058D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при получении результата предоставления государственной услуги заявителем непосредственно.</w:t>
      </w:r>
    </w:p>
    <w:p w14:paraId="108E012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Продолжительность одного взаимодействия заявителя со специалистом уполномоченного органа при предоставлении государственной услуги не превышает 15 (пятнадцати) минут.</w:t>
      </w:r>
    </w:p>
    <w:p w14:paraId="32CE4FF1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21. Иные требования к предоставлению государственной услуги</w:t>
      </w:r>
    </w:p>
    <w:p w14:paraId="2FDD9B2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31. Иные требования к предоставлению государственной услуги не предъявляются.</w:t>
      </w:r>
    </w:p>
    <w:p w14:paraId="63970A40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t>Раздел 3. Состав, последовательность и сроки выполнения административных процедур (действий), требования к порядку их выполнения</w:t>
      </w:r>
    </w:p>
    <w:p w14:paraId="3471319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22. Перечень административных процедур</w:t>
      </w:r>
    </w:p>
    <w:p w14:paraId="7588166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32. Предоставление государственной услуги включает в себя следующие административные процедуры:</w:t>
      </w:r>
    </w:p>
    <w:p w14:paraId="00CFDE7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а) прием и регистрация представленных в уполномоченный орган документов;</w:t>
      </w:r>
    </w:p>
    <w:p w14:paraId="41951593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б) обследование места предполагаемого размещения объекта (размещенного объекта) с составлением соответствующего акта;</w:t>
      </w:r>
    </w:p>
    <w:p w14:paraId="0F698CA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в) рассмотрение представленных документов профильным управлением уполномоченного органа и принятие решения о предоставлении либо об отказе в предоставлении государственной услуги;</w:t>
      </w:r>
    </w:p>
    <w:p w14:paraId="5F45EFA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г) подготовка и оформление документов, являющихся результатом предоставления государственной услуги, и их согласование;</w:t>
      </w:r>
    </w:p>
    <w:p w14:paraId="1908E09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д) выдача документов, являющихся результатом предоставления государственной услуги.</w:t>
      </w:r>
    </w:p>
    <w:p w14:paraId="049C0C4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Блок-схема предоставления государственной услуги приведена в Приложении к настоящему Регламенту.</w:t>
      </w:r>
    </w:p>
    <w:p w14:paraId="718F74A0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23. Прием и регистрация представленных в уполномоченный орган документов</w:t>
      </w:r>
    </w:p>
    <w:p w14:paraId="277A1B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33. Основанием для начала административной процедуры, предусмотренной настоящей главой Регламента, является получение уполномоченным органом документов, представленных заявителем на бумажном носителе либо в электронной форме, в том числе через Портал.</w:t>
      </w:r>
    </w:p>
    <w:p w14:paraId="128B729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34. При получении уполномоченным органом документов, указанных в пункте 13 настоящего Регламента, должностное лицо, ответственное за прием и регистрацию документов, осуществляет регистрацию представленных в уполномоченный орган документов и оформляет опись принятых документов.</w:t>
      </w:r>
    </w:p>
    <w:p w14:paraId="0AB87A2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lastRenderedPageBreak/>
        <w:t>Регистрация представленных в уполномоченный орган документов осуществляется путем присвоения указанным документам входящего номера с указанием даты их получения уполномоченным органом.</w:t>
      </w:r>
    </w:p>
    <w:p w14:paraId="6233F05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Опись полученных органом документов (далее – опись) оформляется в двух экземплярах. Первый экземпляр описи выдается заявителю, второй экземпляр приобщается к представленным в уполномоченный орган документам.</w:t>
      </w:r>
    </w:p>
    <w:p w14:paraId="7D97BA8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описи указывается перечень представленных в уполномоченный орган документов и дата их получения уполномоченным органом.</w:t>
      </w:r>
    </w:p>
    <w:p w14:paraId="40DAC79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случае поступления в уполномоченный орган заявления в электронной форме через Портал опись отправляется в личный кабинет заявителя.</w:t>
      </w:r>
    </w:p>
    <w:p w14:paraId="2427FF3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35. В случае если документы, необходимые для предоставления государственной услуги, представлены в уполномоченный орган непосредственно заявителем либо его представителем, действующим на основании доверенности, опись должна быть выдана заявителю либо его представителю, действующему на основании доверенности, в день их получения уполномоченным органом.</w:t>
      </w:r>
    </w:p>
    <w:p w14:paraId="2D77AC0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36. Максимальный срок приема документов не должен превышать 15 (пятнадцать) минут.</w:t>
      </w:r>
    </w:p>
    <w:p w14:paraId="630EDBA9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24. Обследование места предполагаемого размещения объекта (размещенного объекта) с составлением соответствующего акта</w:t>
      </w:r>
    </w:p>
    <w:p w14:paraId="4C0DC3C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37. Основанием для начала административной процедуры, предусмотренной настоящей главой Регламента, является получение зарегистрированного заявления и документов специалистом уполномоченного органа.</w:t>
      </w:r>
    </w:p>
    <w:p w14:paraId="471D6E6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38. Специалист уполномоченного органа уведомляет заявителя и дате и времени выезда для обследования места предполагаемого размещения объекта (размещенного объекта).</w:t>
      </w:r>
    </w:p>
    <w:p w14:paraId="4F216AF1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Уведомление осуществляется в телефонном режиме либо в электронной форме путем направления сообщения в личный кабинет заявителя на Портал.</w:t>
      </w:r>
    </w:p>
    <w:p w14:paraId="50106D4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39. Обследование места предполагаемого размещения объекта (размещенного объекта) осуществляется специалистом уполномоченного органа, которым составляется акт обследования.</w:t>
      </w:r>
    </w:p>
    <w:p w14:paraId="213C17F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Максимальных срок обследования не должен превышать 15 (пятнадцати) минут. Максимальных срок составления акта не должен превышать 1 рабочий день.</w:t>
      </w:r>
    </w:p>
    <w:p w14:paraId="196FAE1B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25. Рассмотрение представленных в уполномоченный орган документов и принятие решения о предоставлении либо об отказе в предоставлении государственной услуги</w:t>
      </w:r>
    </w:p>
    <w:p w14:paraId="6C76F9B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40. Основанием для начала административной процедуры, предусмотренной настоящей главой Регламента, является регистрация представленных в уполномоченный орган документов и проведение обследования объекта.</w:t>
      </w:r>
    </w:p>
    <w:p w14:paraId="2B565B9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41. В рамках рассмотрения представленных в уполномоченный орган документов осуществляется проверка на предмет наличия (отсутствия) оснований для отказа в предоставлении государственной услуги.</w:t>
      </w:r>
    </w:p>
    <w:p w14:paraId="2B036FD1" w14:textId="564E8BCA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42. В случае если выявлено наличие оснований для отказа в предоставлении государственной услуги, подготавливается письменное уведомление об отказе в выдаче Решения о согласовании размещения и эксплуатации объектов торговли, услуг общественного питания и производства товаров. Решение об отказе в размещении и эксплуатации объектов торговли, услуг</w:t>
      </w:r>
      <w:r w:rsidR="009D11F0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 должно содержать основания отказа с обязательной ссылкой на соответствующие нормы действующего законодательства.</w:t>
      </w:r>
    </w:p>
    <w:p w14:paraId="3DE569DC" w14:textId="1E55AB09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 xml:space="preserve">43. В случае если установлено отсутствие оснований для отказа в предоставлении государственной услуги, принимается решение об оформлении и выдаче Решения о </w:t>
      </w:r>
      <w:r w:rsidRPr="00D73B44">
        <w:rPr>
          <w:sz w:val="26"/>
          <w:szCs w:val="26"/>
        </w:rPr>
        <w:lastRenderedPageBreak/>
        <w:t>согласовании размещения и эксплуатации объектов торговли, услуг</w:t>
      </w:r>
      <w:r w:rsidR="009D11F0" w:rsidRPr="00D73B44">
        <w:rPr>
          <w:sz w:val="26"/>
          <w:szCs w:val="26"/>
        </w:rPr>
        <w:t>,</w:t>
      </w:r>
      <w:r w:rsidRPr="00D73B44">
        <w:rPr>
          <w:sz w:val="26"/>
          <w:szCs w:val="26"/>
        </w:rPr>
        <w:t xml:space="preserve"> общественного питания и производства товаров.</w:t>
      </w:r>
    </w:p>
    <w:p w14:paraId="251AFAF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44. В соответствии с принятым решением о предоставлении государственной услуги вносится соответствующая запись в Реестр документов разрешительного характера (далее – Реестр разрешительных документов).</w:t>
      </w:r>
    </w:p>
    <w:p w14:paraId="171A6146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После завершения административного действия, предусмотренного настоящим пунктом, уполномоченное должностное лицо подготавливает и оформляет документ, подлежащий выдаче заявителю.</w:t>
      </w:r>
    </w:p>
    <w:p w14:paraId="6A126CD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45. Максимальный срок выполнения административных действий, предусмотренных настоящей главой Регламента, не должен превышать 4 (четырех) рабочих дней.</w:t>
      </w:r>
    </w:p>
    <w:p w14:paraId="5FE6F0C3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26. Подготовка и оформление документов, являющихся результатом предоставления государственной услуги, и их согласование</w:t>
      </w:r>
    </w:p>
    <w:p w14:paraId="39AF559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46. Основанием для начала административной процедуры, предусмотренной настоящей главой Регламента, является принятие решения о выдаче результата государственной услуги.</w:t>
      </w:r>
    </w:p>
    <w:p w14:paraId="16723E4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47. Уполномоченным должностным лицом подготавливается и оформляется документ, подлежащий выдаче заявителю.</w:t>
      </w:r>
    </w:p>
    <w:p w14:paraId="37CC99F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Подготовленный документ подлежит согласованию в соответствующих структурных подразделениях уполномоченного органа.</w:t>
      </w:r>
    </w:p>
    <w:p w14:paraId="3F3A6C19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Представленные в уполномоченный орган документы передаются специалисту, ответственному за хранение документов.</w:t>
      </w:r>
    </w:p>
    <w:p w14:paraId="3F51C1B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48. В случае отказа в предоставлении государственной услуги пакет документов, представленный в уполномоченный орган, возвращается заявителю одновременно с письменным уведомлением об отказе в предоставлении государственной услуги.</w:t>
      </w:r>
    </w:p>
    <w:p w14:paraId="3E825484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49. Максимальный срок выполнения административных действий, предусмотренных настоящей главой Регламента, не должен превышать 3 (трех) рабочих дней.</w:t>
      </w:r>
    </w:p>
    <w:p w14:paraId="28F1122A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27. Выдача документов, являющихся результатом предоставления государственной услуги</w:t>
      </w:r>
    </w:p>
    <w:p w14:paraId="4352904D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50. Основанием для начала административной процедуры, предусмотренной настоящей главой Регламента, является окончание оформления документов, подлежащих к выдаче заявителю.</w:t>
      </w:r>
    </w:p>
    <w:p w14:paraId="5176B8E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51. При непосредственном обращении в уполномоченный орган заявителя либо его представителя, действующего на основании доверенности за получением документов, являющихся результатом предоставления государственной услуги, уполномоченное лицо выдает документ, являющийся результатом предоставления государственной услуги.</w:t>
      </w:r>
    </w:p>
    <w:p w14:paraId="52A07B7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В случае обращения заявителя через Портал специалист уполномоченного органа направляет сообщение в личный кабинет заявителя на Портал о дате, времени, адресе и кабинете, где заявитель может получить результат государственной услуги. Также заявитель уведомляется о том, что для получения результата государственной услуги необходимо предъявить документ, удостоверяющий личность, и доверенность в случае необходимости.</w:t>
      </w:r>
    </w:p>
    <w:p w14:paraId="71AC6BC0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Максимальный срок для выполнения административного действия по выдаче результата государственной услуги не может превышать 10 (десять) минут.</w:t>
      </w:r>
    </w:p>
    <w:p w14:paraId="7EAE8C72" w14:textId="77777777" w:rsidR="00C51EE2" w:rsidRPr="00D73B44" w:rsidRDefault="00C51EE2" w:rsidP="00086159">
      <w:pPr>
        <w:pStyle w:val="1"/>
        <w:ind w:firstLine="85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lastRenderedPageBreak/>
        <w:t>Раздел 4. Формы контроля за исполнением настоящего Регламента</w:t>
      </w:r>
    </w:p>
    <w:p w14:paraId="094F009B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28. Порядок осуществления текущего контроля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36D6F248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52. Текущий контроль соблюдения и исполнения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принятия ими решений осуществляется профильными заместителями глав государственных администраций городов (районов) Приднестровской Молдавской Республики в форме проверок ответственных должностных лиц.</w:t>
      </w:r>
    </w:p>
    <w:p w14:paraId="6F1981E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Проверки проводятся с целью выявления и устранения нарушений прав и законных интересов заявителей, рассмотрения жалоб заявителей на решения, действия (бездействие) должностных лиц уполномоченного органа, ответственных за предоставление государственной услуги, принятия решений по таким жалобам и подготовки ответов на них.</w:t>
      </w:r>
    </w:p>
    <w:p w14:paraId="409A7621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29. Порядок и периодичность осуществления плановых и внеплановых проверок полноты и качества предоставления государственных услуг</w:t>
      </w:r>
    </w:p>
    <w:p w14:paraId="00B2B4C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53. Плановые проверки полноты и качества предоставления государственных услуг осуществляются уполномоченным исполнительным органом государственной власти в соответствии с утвержденным графиком.</w:t>
      </w:r>
    </w:p>
    <w:p w14:paraId="62CDA8C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54. Внеплановая проверка, проводимая уполномоченным исполнительным органом государственной власти, назначается в порядке, предусмотренном действующим законодательством Приднестровской Молдавской Республики.</w:t>
      </w:r>
    </w:p>
    <w:p w14:paraId="06D1CC5E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55. Внеплановые проверки также могут проводиться по решению руководителя органа, оказывающего государственную услугу.</w:t>
      </w:r>
    </w:p>
    <w:p w14:paraId="3999F5CF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30. Ответственность должностных лиц уполномоченного органа за решения и действия (бездействие), принимаемые (осуществляемые) ими в ходе предоставления государственной услуги</w:t>
      </w:r>
    </w:p>
    <w:p w14:paraId="6277E0DC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56. В случае выявления неправомерных решений, действий (бездействия) должностных лиц уполномоченного органа, ответственных за предоставление государственной услуги, и фактов нарушения прав и законных интересов заявителей виновные должностные лица несут ответственность в соответствии с законодательством Приднестровской Молдавской Республики.</w:t>
      </w:r>
    </w:p>
    <w:p w14:paraId="2BFA4FE2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57. Персональная ответственность должностных лиц уполномоченного органа закрепляется в их должностных регламентах в соответствии с законодательством Приднестровской Молдавской Республики.</w:t>
      </w:r>
    </w:p>
    <w:p w14:paraId="3CD76386" w14:textId="77777777" w:rsidR="00C51EE2" w:rsidRPr="00D73B44" w:rsidRDefault="00C51EE2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31.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14:paraId="2E11DE07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6"/>
          <w:szCs w:val="26"/>
        </w:rPr>
      </w:pPr>
      <w:r w:rsidRPr="00D73B44">
        <w:rPr>
          <w:sz w:val="26"/>
          <w:szCs w:val="26"/>
        </w:rPr>
        <w:t>58. Контроль за предоставлением государственной услуги, в том числе со стороны граждан, их объединений и организаций, обеспечивается посредством открытости деятельности уполномоченного органа при предоставлении государственной услуги, получения гражданами, их объединениями и организациями полной и достоверной информации о порядке предоставления государственной услуги, возможности досудебного (внесудебного) обжалования решений, действий (бездействия) уполномоченного органа и его должностных лиц.</w:t>
      </w:r>
    </w:p>
    <w:p w14:paraId="7F3A97AD" w14:textId="3337CFC1" w:rsidR="008B085D" w:rsidRPr="00D73B44" w:rsidRDefault="008B085D" w:rsidP="00086159">
      <w:pPr>
        <w:pStyle w:val="1"/>
        <w:ind w:firstLine="851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</w:pPr>
      <w:r w:rsidRPr="00D73B44">
        <w:rPr>
          <w:rFonts w:ascii="Times New Roman" w:hAnsi="Times New Roman" w:cs="Times New Roman"/>
          <w:color w:val="auto"/>
          <w:sz w:val="26"/>
          <w:szCs w:val="26"/>
        </w:rPr>
        <w:lastRenderedPageBreak/>
        <w:t>Раздел 5. Досудебное (внесудебное) обжалование заявителем решений и (или) действий (бездействия) органа, предоставляющего государственную услугу, и (или) должностного лица органа, предоставляющего государственную услугу</w:t>
      </w:r>
    </w:p>
    <w:p w14:paraId="358E30E1" w14:textId="4709A9BB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32. Информация для заявителя о его праве подать жалобу (претензию) на решение и (или) действие (бездействие) органа и (или) его должностных лиц при предоставлении государственных услуг</w:t>
      </w:r>
    </w:p>
    <w:p w14:paraId="39C446A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59. Заявитель имеет право подать жалобу (претензию) на решения и (или) действия (бездействие) уполномоченного органа, его должностного лица при предоставлении государственной услуги (далее – жалоба (претензия)).</w:t>
      </w:r>
    </w:p>
    <w:p w14:paraId="39D760B7" w14:textId="76F4E581" w:rsidR="008B085D" w:rsidRPr="00D73B44" w:rsidRDefault="008B085D" w:rsidP="00086159">
      <w:pPr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Интересы заявителя может представлять иное лицо при предъявлении паспорта или иного документа, удостоверяющего личность гражданина, и доверенности.</w:t>
      </w:r>
    </w:p>
    <w:p w14:paraId="7EABAE5F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33. Предмет жалобы (претензии)</w:t>
      </w:r>
    </w:p>
    <w:p w14:paraId="059E239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60. Предметом жалобы (претензии) являются решения и (или) действия (бездействие) уполномоченного органа, которые, по мнению заявителя, нарушают его права, свободы и законные интересы.</w:t>
      </w:r>
    </w:p>
    <w:p w14:paraId="1EC77D7F" w14:textId="2C158D56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(представитель заявителя) имеет право обратиться в письменной форме с жалобой (претензией) на решения и (или) действия (бездействие) должностных лиц, участвующих в предоставлении государственной услуги, в том числе в следующих случаях:</w:t>
      </w:r>
    </w:p>
    <w:p w14:paraId="6626225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нарушение срока регистрации заявления о предоставлении государственной услуги;</w:t>
      </w:r>
    </w:p>
    <w:p w14:paraId="6001309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нарушение срока предоставления государственной услуги;</w:t>
      </w:r>
    </w:p>
    <w:p w14:paraId="28B1CC6D" w14:textId="4530A9F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требование у заявителя (представителя заявителя) представления документов и (или) информации или осуществления действий, не предусмотренных законодательством Приднестровской Молдавской Республики;</w:t>
      </w:r>
    </w:p>
    <w:p w14:paraId="47FC3495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отказ в приеме у заявителя (представителя заявителя) документов, представление которых предусмотрено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услуг, и настоящим Регламентом;</w:t>
      </w:r>
    </w:p>
    <w:p w14:paraId="317A20CE" w14:textId="6A727CF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отказ в предоставлении государственных услуг по основаниям, не предусмотренным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35494F2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истребование у заявителя (представителя заявителя) при предоставлении государственной услуги платы, не предусмотренной нормативными правовыми актами Приднестровской Молдавской Республики;</w:t>
      </w:r>
    </w:p>
    <w:p w14:paraId="586EA6F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отказ уполномоченного органа, его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14:paraId="28075D9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нарушение срока или порядка выдачи документов по результатам предоставления государственной услуги;</w:t>
      </w:r>
    </w:p>
    <w:p w14:paraId="3D9E553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и) приостановление предоставления государственной услуги, если основания приостановления не предусмотрены нормативными правовыми актами Приднестровской Молдавской Республики, регулирующими правоотношения, возникающие в связи с предоставлением государственных услуг;</w:t>
      </w:r>
    </w:p>
    <w:p w14:paraId="7E387712" w14:textId="7D703056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к) требование у заявителя (представителя заявителя) при предоставлении государственной услуги документов и (или)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услуги.</w:t>
      </w:r>
    </w:p>
    <w:p w14:paraId="4F0638F9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34. Органы государственной власти и уполномоченные на рассмотрение жалобы (претензии) должностные лица, которым может быть направлена жалоба (претензия)</w:t>
      </w:r>
    </w:p>
    <w:p w14:paraId="5BE3D6F7" w14:textId="1E42A2E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61. Жалоба (претензия) на решения и (или) действия (бездействие), принятые должностными лицами органа, предоставляющего государственные услуги, направляется руководителю уполномоченного органа либо в вышестоящий орган (вышестоящему должностному лицу), в непосредственном ведении (подчинении) которого находится уполномоченный орган.</w:t>
      </w:r>
    </w:p>
    <w:p w14:paraId="4EBAB9FD" w14:textId="77777777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Жалоба (претензия) на решения и (или) действия (бездействие) работников организаций, участвующих в предоставлении государственной услуги, подается руководителям этих организаций.</w:t>
      </w:r>
    </w:p>
    <w:p w14:paraId="3ACD6C1E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35. Порядок подачи и рассмотрения жалобы (претензии)</w:t>
      </w:r>
    </w:p>
    <w:p w14:paraId="699D7E9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62. Основанием для начала процедуры досудебного (внесудебного) обжалования является поступление жалобы (претензии) от заявителя (представителя заявителя) в письменной форме на бумажном носителе или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в электронной форме на адрес электронной почты или на официальный сайт уполномоченного органа.</w:t>
      </w:r>
    </w:p>
    <w:p w14:paraId="5A0DB93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63. В жалобе (претензии) указываются следующие сведения:</w:t>
      </w:r>
    </w:p>
    <w:p w14:paraId="5B87A82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а) фамилия, имя, отчество (при наличии), сведения о месте жительства (месте пребывания)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7E4AE84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наименование уполномоченного органа, фамилия, имя, отчество (при наличии) его должностного лица, решения и (или) действия (бездействие) которых обжалуются;</w:t>
      </w:r>
    </w:p>
    <w:p w14:paraId="1ABF207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об обжалуемых решениях и (или) действиях (бездействии) уполномоченного органа и его должностных лиц при предоставлении государственной услуги;</w:t>
      </w:r>
    </w:p>
    <w:p w14:paraId="314DB2E0" w14:textId="147F8273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доводы, на основании которых заявитель не согласен с решениями и действиями (бездействием) должностных лиц уполномоченного органа, при предоставлении государственной услуги;</w:t>
      </w:r>
    </w:p>
    <w:p w14:paraId="0CD40AF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личная подпись заявителя (представителя заявителя) и дата (при подаче жалобы (претензии) в бумажной форме).</w:t>
      </w:r>
    </w:p>
    <w:p w14:paraId="3DB4E25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подаче жалобы (претензии) в форме электронного документа жалоба (претензия) должна быть подписана электронной подписью заявителя (представителя заявителя). </w:t>
      </w:r>
    </w:p>
    <w:p w14:paraId="5F5D2509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Личная подпись заявителя (представителя заявителя) не является обязательной в случаях, когда обращение заявителя (представителя заявителя) направлено в порядке, предусмотренном формой подачи жалобы (претензии), установленной на официальном сайте уполномоченного органа.</w:t>
      </w:r>
    </w:p>
    <w:p w14:paraId="1362B1E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64. Заявителем (представителем заявителя) могут быть представлены документы (при наличии), подтверждающие доводы заявителя, либо их копии.</w:t>
      </w:r>
    </w:p>
    <w:p w14:paraId="4C4F800C" w14:textId="2FAD3F40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если жалоба (претензия) подана заявителем (представителем заявителя) в уполномоченный орган, в компетенцию которого не входит принятие решения по жалобе (претензии), в течение 3 (трех) рабочих дней со дня ее регистрации, жалоба (претензия) направляется в орган, к компетенции которого относится ее рассмотрение, и в письменной форме информируется заявитель (представитель заявителя) о перенаправлении жалобы (претензии).</w:t>
      </w:r>
    </w:p>
    <w:p w14:paraId="393DF575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36. Сроки рассмотрения жалобы (претензии)</w:t>
      </w:r>
    </w:p>
    <w:p w14:paraId="70BA89B5" w14:textId="2859DF68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65. Поступившая жалоба (претензия) подлежит рассмотрению не позднее 15 (пятнадцати) рабочих дней со дня ее регистрации. В случае обжалования отказа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уполномоченного органа в приеме документов у заявителя (представителя заявителя) либо в исправлении допущенных опечаток и ошибок или в случае обжалования нарушения установленного срока таких исправлений – в течение 2 (двух) рабочих дней со дня ее регистрации.</w:t>
      </w:r>
    </w:p>
    <w:p w14:paraId="3F41EB67" w14:textId="1ADC679C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66. В случае если в жалобе (претензии) отсутствуют сведения, указанные в пункте 63 настоящего Регламента, ответ на жалобу (претензию) не дается, о чем сообщается заявителю (представителю заявителя) при наличии в жалобе (претензии) номера (номеров) контактного телефона либо адреса (адресов) электронной почты, либо почтового адреса.</w:t>
      </w:r>
    </w:p>
    <w:p w14:paraId="5EF091A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Основания оставления жалобы (претензии) без рассмотрения: </w:t>
      </w:r>
    </w:p>
    <w:p w14:paraId="4E0FA4B4" w14:textId="67BBBD4B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в жалобе (претензии) содержатся нецензурные либо оскорбительные выражения, угрозы жизни, здоровью и имуществу должностного лица органа, предоставляющего государственные услуги, а также членов его семьи. В данном случае заявителю (представителю заявителя) сообщается о недопустимости злоупотребления правом;</w:t>
      </w:r>
    </w:p>
    <w:p w14:paraId="492E77B7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в повторной жалобе (претензии) не приводятся новые доводы или вновь открывшиеся обстоятельства, а предыдущая жалоба (претензия) того же лица по тому же вопросу была ранее рассмотрена и разрешена по существу, при условии, что указанная повторная жалоба (претензия) и ранее направленная жалоба (претензия) направлялись в один и тот же орган, тому же должностному лицу, участвующему в предоставлении государственной услуги. </w:t>
      </w:r>
    </w:p>
    <w:p w14:paraId="16B377A8" w14:textId="4E0C36AB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поступления такой жалобы (претензии) заявителю (представителю заявителя) направляется уведомление о ранее данных ответах или копии этих ответов, после чего может быть принято решение о прекращении переписки с заявителем по данному вопросу (о чем заявитель предупреждается);</w:t>
      </w:r>
    </w:p>
    <w:p w14:paraId="7E02292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 вопросам, содержащимся в жалобе (претензии), имеется вступившее в законную силу судебное решение;</w:t>
      </w:r>
    </w:p>
    <w:p w14:paraId="33F1445D" w14:textId="459A2838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подача жалобы (претензии) лицом, полномочия которого не подтверждены в порядке, установленном законодательством Приднестровской Молдавской Республики;</w:t>
      </w:r>
    </w:p>
    <w:p w14:paraId="49D8680B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жалоба (претензия) направлена заявителем, который решением суда, вступившим в законную силу, признан недееспособным;</w:t>
      </w:r>
    </w:p>
    <w:p w14:paraId="0E1C5A0C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жалоба (претензия) подана в интересах третьих лиц, которые возражают против ее рассмотрения (кроме недееспособных лиц).</w:t>
      </w:r>
    </w:p>
    <w:p w14:paraId="70B72EFC" w14:textId="5B43AB3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наличии хотя бы одного из оснований, указанных в части второй настоящего пункта, жалоба (претензия) оставляется без рассмотрения, о чем в течение 3 (трех) рабочих дней со дня регистрации жалобы (претензии) сообщается заявителю (представителю заявителя).</w:t>
      </w:r>
    </w:p>
    <w:p w14:paraId="13ABF40E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37. Перечень оснований для приостановления рассмотрения жалобы (претензии) в случае, если возможность приостановления предусмотрена законодательством Приднестровской Молдавской Республики</w:t>
      </w:r>
    </w:p>
    <w:p w14:paraId="14D1206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67. Основания для приостановления рассмотрения жалобы (претензии) законодательством Приднестровской Молдавской Республики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не предусмотрены.</w:t>
      </w:r>
    </w:p>
    <w:p w14:paraId="2D4E4047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38. Результат рассмотрения жалобы (претензии)</w:t>
      </w:r>
    </w:p>
    <w:p w14:paraId="02E98FB2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68. По результатам рассмотрения жалобы (претензии) принимается одно из следующих решений:</w:t>
      </w:r>
    </w:p>
    <w:p w14:paraId="553A601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об удовлетворении жалобы (претензии),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Приднестровской Молдавской Республики;</w:t>
      </w:r>
    </w:p>
    <w:p w14:paraId="3B85A761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об отказе в удовлетворении жалобы (претензии).</w:t>
      </w:r>
    </w:p>
    <w:p w14:paraId="3C08325C" w14:textId="24604ABA" w:rsidR="008B085D" w:rsidRPr="00D73B44" w:rsidRDefault="008B085D" w:rsidP="00086159">
      <w:pPr>
        <w:pStyle w:val="2"/>
        <w:ind w:firstLine="85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73B44">
        <w:rPr>
          <w:rFonts w:ascii="Times New Roman" w:hAnsi="Times New Roman" w:cs="Times New Roman"/>
          <w:color w:val="auto"/>
        </w:rPr>
        <w:lastRenderedPageBreak/>
        <w:t>39. Порядок информирования заявителя о результатах рассмотрения жалобы (претензии)</w:t>
      </w:r>
    </w:p>
    <w:p w14:paraId="63AE87C3" w14:textId="1D1F7832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69. Не позднее дня, следующего за днем принятия решения, указанного в пункте 68 настоящего Регламента, заявителю (представителю заявителя) направляется мотивированный ответ о результатах рассмотрения жалобы (претензии).</w:t>
      </w:r>
    </w:p>
    <w:p w14:paraId="399B3355" w14:textId="5B52D999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 заявителю (представителю заявителя) направляется в той форме, в которой была направлена жалоба (претензия), за исключением случаев, когда в жалобе (претензии) содержится просьба о направлении ответа в письменной или в электронной форме.</w:t>
      </w:r>
    </w:p>
    <w:p w14:paraId="120D2883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70. В случае признания жалобы (претензии) подлежащей удовлетворению в ответе заявителю, указанном в пункте 69 настоящего Регламента, дается информация о действиях, осуществляемых уполномоченным органом, в целях незамедлительного устранения выявленных нарушений при оказании государственных услуг,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1DD7DAE5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71. В случае </w:t>
      </w:r>
      <w:proofErr w:type="gramStart"/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признания жалобы (претензии)</w:t>
      </w:r>
      <w:proofErr w:type="gramEnd"/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подлежащей удовлетворению в ответе заявителю, указанном в пункте 69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CF54A9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72. В случае установления в ходе или по результатам рассмотрения жалобы (претензии) признаков состава административного правонарушения или преступления все имеющиеся материалы направляются лицом, уполномоченным на рассмотрение жалоб (претензий), в органы прокуратуры.</w:t>
      </w:r>
    </w:p>
    <w:p w14:paraId="693BAD6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73. В ответе по результатам рассмотрения жалобы (претензии) указываются:</w:t>
      </w:r>
    </w:p>
    <w:p w14:paraId="3177BF0E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наименование органа, рассмотревшего жалобу (претензию), должность, фамилия, имя, отчество (при наличии) руководителя, принявшего решение;</w:t>
      </w:r>
    </w:p>
    <w:p w14:paraId="59E93AE0" w14:textId="3FA9418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номер, дата, место принятия решения, включая сведения о должностном лице, решение и (или) действие (бездействие) которого обжалуется;</w:t>
      </w:r>
    </w:p>
    <w:p w14:paraId="6384857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фамилия, имя, отчество (при наличии) заявителя (представителя заявителя);</w:t>
      </w:r>
    </w:p>
    <w:p w14:paraId="6E00AA6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основания для принятия решения;</w:t>
      </w:r>
    </w:p>
    <w:p w14:paraId="2A96F808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принятое решение;</w:t>
      </w:r>
    </w:p>
    <w:p w14:paraId="7CB61C0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в случае если жалоба (претензия) признана обоснованной – сроки устранения выявленных нарушений, в том числе срок предоставления результата государственной услуги;</w:t>
      </w:r>
    </w:p>
    <w:p w14:paraId="715F140F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ж) сведения о порядке обжалования решения.</w:t>
      </w:r>
    </w:p>
    <w:p w14:paraId="67916EAB" w14:textId="6CFE06FD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направления ответа о результатах рассмотрения жалобы (претензии) в форме электронного документа данный ответ подписывается усиленной квалифицированной электронной подписью уполномоченного на рассмотрение жалобы (претензии) должностного лица уполномоченного органа.</w:t>
      </w:r>
    </w:p>
    <w:p w14:paraId="74DF447A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40. Порядок обжалования решения по жалобе (претензии)</w:t>
      </w:r>
    </w:p>
    <w:p w14:paraId="6DD9BBFE" w14:textId="0EA50D5B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74. Решение, принятое по жалобе (претензии), может быть обжаловано в судебном порядке, предусмотренном законодательством Приднестровской Молдавской Республики.</w:t>
      </w:r>
    </w:p>
    <w:p w14:paraId="2017FB96" w14:textId="1472AEB5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41. Право заявителя (представителя заявителя) на получение информации и документов, необходимых для обоснования и рассмотрения жалобы (претензии)</w:t>
      </w:r>
    </w:p>
    <w:p w14:paraId="5F651E40" w14:textId="685F1B2F" w:rsidR="008B085D" w:rsidRPr="00D73B44" w:rsidRDefault="008B085D" w:rsidP="0008615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75. Заявитель (представитель заявителя) имеет право на получение информации и (или) документов, необходимых для обоснования и рассмотрения жалобы (претензии).</w:t>
      </w:r>
    </w:p>
    <w:p w14:paraId="56C10B91" w14:textId="3535DA29" w:rsidR="008B085D" w:rsidRPr="00D73B44" w:rsidRDefault="008B085D" w:rsidP="00086159">
      <w:pPr>
        <w:pStyle w:val="2"/>
        <w:ind w:firstLine="851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D73B44">
        <w:rPr>
          <w:rFonts w:ascii="Times New Roman" w:hAnsi="Times New Roman" w:cs="Times New Roman"/>
          <w:color w:val="auto"/>
        </w:rPr>
        <w:t>42.</w:t>
      </w:r>
      <w:hyperlink w:history="1"/>
      <w:r w:rsidRPr="00D73B44">
        <w:rPr>
          <w:rFonts w:ascii="Times New Roman" w:hAnsi="Times New Roman" w:cs="Times New Roman"/>
          <w:color w:val="auto"/>
        </w:rPr>
        <w:t>Способы информирования заявителей (представителей заявителя) о порядке подачи и рассмотрения жалобы (претензии</w:t>
      </w:r>
      <w:r w:rsidRPr="00D73B44">
        <w:rPr>
          <w:rFonts w:ascii="Times New Roman" w:eastAsia="Times New Roman" w:hAnsi="Times New Roman" w:cs="Times New Roman"/>
          <w:color w:val="auto"/>
          <w:lang w:eastAsia="ru-RU"/>
        </w:rPr>
        <w:t>)</w:t>
      </w:r>
    </w:p>
    <w:p w14:paraId="46E58E0C" w14:textId="6DFF347A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76. Информирование заявителей (представителей заявителя) о порядке обжалования решений и (или) действий (бездействия) должностных лиц уполномоченного </w:t>
      </w: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органа обеспечивается посредством размещения информации на стендах в местах предоставления государственной услуги, на Портале и на официальном сайте уполномоченного органа.</w:t>
      </w:r>
    </w:p>
    <w:p w14:paraId="2F65A17F" w14:textId="77777777" w:rsidR="008B085D" w:rsidRPr="00D73B44" w:rsidRDefault="008B085D" w:rsidP="00086159">
      <w:pPr>
        <w:pStyle w:val="2"/>
        <w:ind w:firstLine="851"/>
        <w:jc w:val="center"/>
        <w:rPr>
          <w:rFonts w:ascii="Times New Roman" w:hAnsi="Times New Roman" w:cs="Times New Roman"/>
          <w:color w:val="auto"/>
        </w:rPr>
      </w:pPr>
      <w:r w:rsidRPr="00D73B44">
        <w:rPr>
          <w:rFonts w:ascii="Times New Roman" w:hAnsi="Times New Roman" w:cs="Times New Roman"/>
          <w:color w:val="auto"/>
        </w:rPr>
        <w:t>43. Ответственность за нарушение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</w:t>
      </w:r>
    </w:p>
    <w:p w14:paraId="0EBE6F88" w14:textId="2C314B05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77. В случае нарушения должностными лицами органа, предоставляющего государственные услуги, порядка досудебного (внесудебного) рассмотрения жалоб (претензий) заявителей на решения и (или) действия (бездействия) органа, предоставляющего государственные услуги, и (или) его должностных лиц при предоставлении государственной услуги указанные должностные лица подлежат привлечению к ответственности в соответствии с законодательством Приднестровской Молдавской Республики.</w:t>
      </w:r>
    </w:p>
    <w:p w14:paraId="3AC9620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наступления ответственности являются:</w:t>
      </w:r>
    </w:p>
    <w:p w14:paraId="5AC2E4DC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а) неправомерный отказ в приеме и рассмотрении жалоб (претензий);</w:t>
      </w:r>
    </w:p>
    <w:p w14:paraId="01D2B3DA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б) нарушение сроков рассмотрения жалоб (претензии), направления ответа;</w:t>
      </w:r>
    </w:p>
    <w:p w14:paraId="0B4A6334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в) направление неполного или необоснованного ответа по жалобам (претензий) заявителей;</w:t>
      </w:r>
    </w:p>
    <w:p w14:paraId="3FCC6D6D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принятие заведомо необоснованного и (или) незаконного решения;</w:t>
      </w:r>
    </w:p>
    <w:p w14:paraId="208ECD86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д) преследование заявителей в связи с их жалобами (претензиями);</w:t>
      </w:r>
    </w:p>
    <w:p w14:paraId="216F5D8E" w14:textId="77777777" w:rsidR="008B085D" w:rsidRPr="00D73B44" w:rsidRDefault="008B085D" w:rsidP="000861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е) неисполнение решений, принятых по результатам рассмотрения жалоб (претензий);</w:t>
      </w:r>
    </w:p>
    <w:p w14:paraId="4864DC30" w14:textId="0028FE1D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оставление жалобы (претензии) без рассмотрения по основаниям, не предусмотренным Законом Приднестровской Молдавской Республики от 19 августа 2016 года № 211-З-VI «Об организации предоставления государственных услуг» (САЗ 16-33); </w:t>
      </w:r>
    </w:p>
    <w:p w14:paraId="606001D7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з) воспрепятствование осуществлению права на досудебное обжалование, а также воспрепятствование работе по приему и рассмотрению жалоб (претензий) заявителей;</w:t>
      </w:r>
    </w:p>
    <w:p w14:paraId="5E337E3A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и) нарушение порядка ведения личного приема заявителей, порядка выдачи документов, подтверждающих прием жалоб (претензий);</w:t>
      </w:r>
    </w:p>
    <w:p w14:paraId="787E7133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к) нарушение прав заявителей участвовать в рассмотрении их жалоб (претензий);</w:t>
      </w:r>
    </w:p>
    <w:p w14:paraId="25C9B494" w14:textId="77777777" w:rsidR="008B085D" w:rsidRPr="00D73B44" w:rsidRDefault="008B085D" w:rsidP="00086159">
      <w:pPr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3B44">
        <w:rPr>
          <w:rFonts w:ascii="Times New Roman" w:eastAsia="Times New Roman" w:hAnsi="Times New Roman" w:cs="Times New Roman"/>
          <w:sz w:val="26"/>
          <w:szCs w:val="26"/>
          <w:lang w:eastAsia="ru-RU"/>
        </w:rPr>
        <w:t>л) использование или распространение сведений о частной жизни граждан или о деятельности организаций без их согласия;</w:t>
      </w:r>
    </w:p>
    <w:p w14:paraId="52B31DD9" w14:textId="6E667B02" w:rsidR="008B085D" w:rsidRPr="00D73B44" w:rsidRDefault="008B085D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sz w:val="26"/>
          <w:szCs w:val="26"/>
        </w:rPr>
        <w:t>м) нарушение правил о подведомственности рассмотрения жалоб (претензий)</w:t>
      </w:r>
      <w:r w:rsidR="00462EB6" w:rsidRPr="00D73B44">
        <w:rPr>
          <w:sz w:val="26"/>
          <w:szCs w:val="26"/>
        </w:rPr>
        <w:t>.</w:t>
      </w:r>
    </w:p>
    <w:p w14:paraId="2E72BDE2" w14:textId="16414549" w:rsidR="00462EB6" w:rsidRPr="00D73B44" w:rsidRDefault="00462EB6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sz w:val="26"/>
          <w:szCs w:val="26"/>
        </w:rPr>
        <w:br w:type="page"/>
      </w:r>
    </w:p>
    <w:p w14:paraId="610BB0CD" w14:textId="77777777" w:rsidR="00462EB6" w:rsidRPr="00D73B44" w:rsidRDefault="00462EB6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</w:p>
    <w:p w14:paraId="17F29E48" w14:textId="646AA035" w:rsidR="00462EB6" w:rsidRPr="00D73B44" w:rsidRDefault="00C577F6" w:rsidP="007E580D">
      <w:pPr>
        <w:pStyle w:val="a3"/>
        <w:shd w:val="clear" w:color="auto" w:fill="FFFFFF"/>
        <w:spacing w:before="0" w:beforeAutospacing="0" w:after="0" w:afterAutospacing="0"/>
        <w:ind w:right="6661"/>
        <w:jc w:val="both"/>
        <w:rPr>
          <w:i/>
          <w:iCs/>
          <w:sz w:val="22"/>
          <w:szCs w:val="22"/>
        </w:rPr>
      </w:pPr>
      <w:hyperlink r:id="rId7" w:history="1">
        <w:r w:rsidR="007E580D" w:rsidRPr="00D73B44">
          <w:rPr>
            <w:rStyle w:val="20"/>
            <w:color w:val="auto"/>
          </w:rPr>
          <w:t>Приложение</w:t>
        </w:r>
      </w:hyperlink>
      <w:r w:rsidR="007E580D" w:rsidRPr="00D73B44">
        <w:rPr>
          <w:rStyle w:val="20"/>
          <w:color w:val="auto"/>
        </w:rPr>
        <w:t xml:space="preserve"> № 1 </w:t>
      </w:r>
      <w:r w:rsidR="007E580D" w:rsidRPr="00D73B44">
        <w:rPr>
          <w:i/>
          <w:iCs/>
          <w:sz w:val="22"/>
          <w:szCs w:val="22"/>
        </w:rPr>
        <w:t>к Регламенту предоставления государственными администрациями городов (районов) Приднестровской Молдавской Республики государственной услуги «Выдача Решения о согласовании размещения и эксплуатации объектов торговли, услуг общественного питания и производства товаров</w:t>
      </w:r>
    </w:p>
    <w:p w14:paraId="14A12563" w14:textId="77777777" w:rsidR="007E580D" w:rsidRPr="00D73B44" w:rsidRDefault="007E580D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i/>
          <w:iCs/>
          <w:sz w:val="22"/>
          <w:szCs w:val="22"/>
        </w:rPr>
      </w:pPr>
    </w:p>
    <w:p w14:paraId="34DA7535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sz w:val="26"/>
          <w:szCs w:val="26"/>
        </w:rPr>
      </w:pPr>
      <w:r w:rsidRPr="00D73B44">
        <w:rPr>
          <w:sz w:val="26"/>
          <w:szCs w:val="26"/>
        </w:rPr>
        <w:t>БЛОК-СХЕМА ПРЕДОСТАВЛЕНИЯ ГОСУДАРСТВЕННОЙ УСЛУГИ</w:t>
      </w:r>
    </w:p>
    <w:p w14:paraId="3BCF4DAB" w14:textId="77777777" w:rsidR="00C51EE2" w:rsidRPr="00D73B44" w:rsidRDefault="00C51EE2" w:rsidP="00086159">
      <w:pPr>
        <w:pStyle w:val="a3"/>
        <w:shd w:val="clear" w:color="auto" w:fill="FFFFFF"/>
        <w:spacing w:before="0" w:beforeAutospacing="0" w:after="0" w:afterAutospacing="0"/>
        <w:ind w:firstLine="851"/>
        <w:rPr>
          <w:sz w:val="26"/>
          <w:szCs w:val="26"/>
        </w:rPr>
      </w:pPr>
      <w:r w:rsidRPr="00D73B44">
        <w:rPr>
          <w:rFonts w:eastAsiaTheme="minorHAnsi"/>
          <w:noProof/>
          <w:sz w:val="26"/>
          <w:szCs w:val="26"/>
        </w:rPr>
        <w:drawing>
          <wp:inline distT="0" distB="0" distL="0" distR="0" wp14:anchorId="1AE363AD" wp14:editId="4E32201C">
            <wp:extent cx="5772150" cy="2609083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086" cy="2627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2289D" w14:textId="7C211524" w:rsidR="007E580D" w:rsidRPr="00D73B44" w:rsidRDefault="007E580D" w:rsidP="0008615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D73B44">
        <w:rPr>
          <w:rFonts w:ascii="Times New Roman" w:hAnsi="Times New Roman" w:cs="Times New Roman"/>
          <w:sz w:val="26"/>
          <w:szCs w:val="26"/>
        </w:rPr>
        <w:br w:type="page"/>
      </w:r>
    </w:p>
    <w:p w14:paraId="64E15B3A" w14:textId="069CB2DD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lastRenderedPageBreak/>
        <w:t>Приложение № 2 к Регламенту</w:t>
      </w:r>
    </w:p>
    <w:p w14:paraId="3475BD6D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предоставления государственными </w:t>
      </w:r>
    </w:p>
    <w:p w14:paraId="23F0DF7B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>администрациями городов (районов)</w:t>
      </w:r>
    </w:p>
    <w:p w14:paraId="6ABA4633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Приднестровской Молдавской Республики </w:t>
      </w:r>
    </w:p>
    <w:p w14:paraId="07240E8A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>государственной услуги «Выдача Решения о согласовании размещения и эксплуатации объектов торговли,</w:t>
      </w:r>
    </w:p>
    <w:p w14:paraId="0D4E68DA" w14:textId="77777777" w:rsidR="007E580D" w:rsidRPr="00D73B44" w:rsidRDefault="007E580D" w:rsidP="007E580D">
      <w:pPr>
        <w:spacing w:after="0" w:line="240" w:lineRule="auto"/>
        <w:ind w:right="5952"/>
        <w:contextualSpacing/>
        <w:rPr>
          <w:rFonts w:ascii="Times New Roman" w:eastAsia="Times New Roman" w:hAnsi="Times New Roman" w:cs="Times New Roman"/>
          <w:i/>
          <w:lang w:eastAsia="ru-RU"/>
        </w:rPr>
      </w:pPr>
      <w:r w:rsidRPr="00D73B44">
        <w:rPr>
          <w:rFonts w:ascii="Times New Roman" w:eastAsia="Times New Roman" w:hAnsi="Times New Roman" w:cs="Times New Roman"/>
          <w:i/>
          <w:lang w:eastAsia="ru-RU"/>
        </w:rPr>
        <w:t xml:space="preserve">услуг общественного питания </w:t>
      </w:r>
      <w:r w:rsidRPr="00D73B44">
        <w:rPr>
          <w:rFonts w:ascii="Times New Roman" w:eastAsia="Times New Roman" w:hAnsi="Times New Roman" w:cs="Times New Roman"/>
          <w:i/>
          <w:lang w:eastAsia="ru-RU"/>
        </w:rPr>
        <w:br/>
        <w:t>и производства товаров»</w:t>
      </w:r>
    </w:p>
    <w:p w14:paraId="141926D3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325E6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Государственной администрации</w:t>
      </w:r>
    </w:p>
    <w:p w14:paraId="4201B9B4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573DFD5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002DC3D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</w:p>
    <w:p w14:paraId="76BF980D" w14:textId="77777777" w:rsidR="007E580D" w:rsidRPr="00D73B44" w:rsidRDefault="007E580D" w:rsidP="007E580D">
      <w:pPr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390F5B" w14:textId="1410EC5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от______________________________________________________________</w:t>
      </w:r>
      <w:r w:rsidR="009D11F0"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</w:p>
    <w:p w14:paraId="3B0ED5D3" w14:textId="68DAC8F8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9D11F0"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14:paraId="432DC93B" w14:textId="2C5CC69C" w:rsidR="007E580D" w:rsidRPr="00D73B44" w:rsidRDefault="007E580D" w:rsidP="009D11F0">
      <w:pPr>
        <w:spacing w:after="0" w:line="240" w:lineRule="auto"/>
        <w:ind w:left="48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14:paraId="4E8DC482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(для физического лица: 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фамилия, имя, отчество </w:t>
      </w: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(при наличии) (полностью), серия, </w:t>
      </w:r>
    </w:p>
    <w:p w14:paraId="2FB89488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номер, кем выдан, дата выдачи документа, удостоверяющего личность, адрес проживания, номер телефона; для юридического лица: наименование организации, </w:t>
      </w:r>
    </w:p>
    <w:p w14:paraId="5726EF0F" w14:textId="77777777" w:rsidR="007E580D" w:rsidRPr="00D73B44" w:rsidRDefault="007E580D" w:rsidP="009D11F0">
      <w:pPr>
        <w:shd w:val="clear" w:color="auto" w:fill="FFFFFF"/>
        <w:spacing w:after="0" w:line="240" w:lineRule="auto"/>
        <w:ind w:left="48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адрес, номер телефона)</w:t>
      </w:r>
    </w:p>
    <w:p w14:paraId="0BAE017F" w14:textId="77777777" w:rsidR="007E580D" w:rsidRPr="00D73B44" w:rsidRDefault="007E580D" w:rsidP="007E580D">
      <w:pPr>
        <w:tabs>
          <w:tab w:val="left" w:pos="38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7C1FF5" w14:textId="77777777" w:rsidR="007E580D" w:rsidRPr="00D73B44" w:rsidRDefault="007E580D" w:rsidP="007E580D">
      <w:pPr>
        <w:tabs>
          <w:tab w:val="left" w:pos="380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Доверенность (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заполняется при наличии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) № _______________ от ______________________</w:t>
      </w:r>
    </w:p>
    <w:p w14:paraId="0DE2C409" w14:textId="77777777" w:rsidR="007E580D" w:rsidRPr="00D73B44" w:rsidRDefault="007E580D" w:rsidP="007E580D">
      <w:pPr>
        <w:shd w:val="clear" w:color="auto" w:fill="FFFFFF"/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7526D" w14:textId="77777777" w:rsidR="007E580D" w:rsidRPr="00D73B44" w:rsidRDefault="007E580D" w:rsidP="007E580D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1572128A" w14:textId="77777777" w:rsidR="007E580D" w:rsidRPr="00D73B44" w:rsidRDefault="007E580D" w:rsidP="007E580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согласовать размещение и эксплуатацию ______________________________</w:t>
      </w:r>
    </w:p>
    <w:p w14:paraId="543E0409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A2DA72E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4738EB6" w14:textId="54D192AD" w:rsidR="007E580D" w:rsidRPr="00D73B44" w:rsidRDefault="007E580D" w:rsidP="007E58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 объекта: объект торговли, услуг</w:t>
      </w:r>
      <w:r w:rsidR="009D11F0"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общественного питания, </w:t>
      </w:r>
    </w:p>
    <w:p w14:paraId="1036D7C1" w14:textId="77777777" w:rsidR="007E580D" w:rsidRPr="00D73B44" w:rsidRDefault="007E580D" w:rsidP="007E580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производства товаров)</w:t>
      </w:r>
    </w:p>
    <w:p w14:paraId="22FFAF80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площадью ______________кв. м,</w:t>
      </w:r>
      <w:r w:rsidRPr="00D73B4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расположенного по адресу: _________________________</w:t>
      </w:r>
    </w:p>
    <w:p w14:paraId="45FC97AB" w14:textId="77777777" w:rsidR="007E580D" w:rsidRPr="00D73B44" w:rsidRDefault="007E580D" w:rsidP="007E580D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0653509E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режимом работы: ______________________________________</w:t>
      </w:r>
    </w:p>
    <w:p w14:paraId="45487A8A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</w:t>
      </w:r>
    </w:p>
    <w:p w14:paraId="0891E25E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______________________________________.</w:t>
      </w:r>
    </w:p>
    <w:p w14:paraId="5FA5E8A5" w14:textId="77777777" w:rsidR="007E580D" w:rsidRPr="00D73B44" w:rsidRDefault="007E580D" w:rsidP="007E58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ADADA21" w14:textId="77777777" w:rsidR="007E580D" w:rsidRPr="00D73B44" w:rsidRDefault="007E580D" w:rsidP="007E580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Разрешительные документы на ввод объекта в эксплуатацию, выданные Государственной администрацией (заполняется при наличии документов):</w:t>
      </w:r>
      <w:r w:rsidRPr="00D73B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F1C2D" w14:textId="77777777" w:rsidR="007E580D" w:rsidRPr="00D73B44" w:rsidRDefault="007E580D" w:rsidP="007E580D">
      <w:pPr>
        <w:shd w:val="clear" w:color="auto" w:fill="FFFFFF"/>
        <w:spacing w:after="0" w:line="240" w:lineRule="auto"/>
        <w:ind w:firstLine="310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(наименование, дата выдачи, номер решения (разрешения))</w:t>
      </w:r>
    </w:p>
    <w:p w14:paraId="4818AB4F" w14:textId="77777777" w:rsidR="007E580D" w:rsidRPr="00D73B44" w:rsidRDefault="007E580D" w:rsidP="007E580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                  _____________________________________</w:t>
      </w:r>
    </w:p>
    <w:p w14:paraId="7570E20B" w14:textId="77777777" w:rsidR="007E580D" w:rsidRPr="00D73B44" w:rsidRDefault="007E580D" w:rsidP="007E58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(</w:t>
      </w:r>
      <w:proofErr w:type="gramStart"/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дата)   </w:t>
      </w:r>
      <w:proofErr w:type="gramEnd"/>
      <w:r w:rsidRPr="00D73B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                                                                  (подпись)                          ».</w:t>
      </w:r>
    </w:p>
    <w:p w14:paraId="1C34F68C" w14:textId="77777777" w:rsidR="0095103B" w:rsidRPr="00D73B44" w:rsidRDefault="0095103B" w:rsidP="00086159">
      <w:pPr>
        <w:spacing w:after="0" w:line="240" w:lineRule="auto"/>
        <w:ind w:firstLine="851"/>
        <w:rPr>
          <w:rFonts w:ascii="Times New Roman" w:hAnsi="Times New Roman" w:cs="Times New Roman"/>
          <w:sz w:val="26"/>
          <w:szCs w:val="26"/>
        </w:rPr>
      </w:pPr>
    </w:p>
    <w:sectPr w:rsidR="0095103B" w:rsidRPr="00D73B44" w:rsidSect="0062022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33A"/>
    <w:rsid w:val="0003369C"/>
    <w:rsid w:val="00086159"/>
    <w:rsid w:val="001C233A"/>
    <w:rsid w:val="002D0839"/>
    <w:rsid w:val="00433B1C"/>
    <w:rsid w:val="00462EB6"/>
    <w:rsid w:val="006070DC"/>
    <w:rsid w:val="00620226"/>
    <w:rsid w:val="00673381"/>
    <w:rsid w:val="00725D62"/>
    <w:rsid w:val="007E580D"/>
    <w:rsid w:val="008700F2"/>
    <w:rsid w:val="008B085D"/>
    <w:rsid w:val="0093136D"/>
    <w:rsid w:val="0095103B"/>
    <w:rsid w:val="009D11F0"/>
    <w:rsid w:val="00BB3FFC"/>
    <w:rsid w:val="00C51EE2"/>
    <w:rsid w:val="00D73B44"/>
    <w:rsid w:val="00DA5C88"/>
    <w:rsid w:val="00F7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B6E46"/>
  <w15:chartTrackingRefBased/>
  <w15:docId w15:val="{8DF80A3E-B4AE-4663-95A5-F2801B07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E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51E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08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5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a5"/>
    <w:uiPriority w:val="11"/>
    <w:qFormat/>
    <w:rsid w:val="00C51EE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51EE2"/>
    <w:rPr>
      <w:rFonts w:eastAsiaTheme="minorEastAsia"/>
      <w:color w:val="5A5A5A" w:themeColor="text1" w:themeTint="A5"/>
      <w:spacing w:val="15"/>
    </w:rPr>
  </w:style>
  <w:style w:type="character" w:customStyle="1" w:styleId="20">
    <w:name w:val="Заголовок 2 Знак"/>
    <w:basedOn w:val="a0"/>
    <w:link w:val="2"/>
    <w:uiPriority w:val="9"/>
    <w:rsid w:val="00C51EE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6">
    <w:name w:val="Table Grid"/>
    <w:basedOn w:val="a1"/>
    <w:rsid w:val="008B0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30">
    <w:name w:val="Заголовок 3 Знак"/>
    <w:basedOn w:val="a0"/>
    <w:link w:val="3"/>
    <w:uiPriority w:val="9"/>
    <w:semiHidden/>
    <w:rsid w:val="008B085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11">
    <w:name w:val="Сетка таблицы1"/>
    <w:basedOn w:val="a1"/>
    <w:next w:val="a6"/>
    <w:rsid w:val="007E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21">
    <w:name w:val="Сетка таблицы2"/>
    <w:basedOn w:val="a1"/>
    <w:next w:val="a6"/>
    <w:rsid w:val="007E58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7">
    <w:name w:val="Hyperlink"/>
    <w:basedOn w:val="a0"/>
    <w:uiPriority w:val="99"/>
    <w:unhideWhenUsed/>
    <w:rsid w:val="007E58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2690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9078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6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pravopmr.ru/Content/Documents/2018/pravit/2018-11-21_399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nestrovsk.name/" TargetMode="External"/><Relationship Id="rId5" Type="http://schemas.openxmlformats.org/officeDocument/2006/relationships/hyperlink" Target="https://tirasadmin.gospmr.org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18</Pages>
  <Words>7537</Words>
  <Characters>42963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2026-05-12T09:14:00Z</cp:lastPrinted>
  <dcterms:created xsi:type="dcterms:W3CDTF">2021-11-10T12:10:00Z</dcterms:created>
  <dcterms:modified xsi:type="dcterms:W3CDTF">2026-05-12T10:06:00Z</dcterms:modified>
</cp:coreProperties>
</file>